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557" w:type="dxa"/>
        <w:tblLook w:val="04A0" w:firstRow="1" w:lastRow="0" w:firstColumn="1" w:lastColumn="0" w:noHBand="0" w:noVBand="1"/>
      </w:tblPr>
      <w:tblGrid>
        <w:gridCol w:w="2892"/>
        <w:gridCol w:w="6665"/>
      </w:tblGrid>
      <w:tr w:rsidR="006A4EB7" w:rsidRPr="00A06DE2" w14:paraId="171ACBD5" w14:textId="77777777" w:rsidTr="00390F0C">
        <w:trPr>
          <w:trHeight w:val="416"/>
        </w:trPr>
        <w:tc>
          <w:tcPr>
            <w:tcW w:w="2892" w:type="dxa"/>
            <w:shd w:val="clear" w:color="auto" w:fill="auto"/>
          </w:tcPr>
          <w:p w14:paraId="40E22E1D" w14:textId="46A26BA3" w:rsidR="006A4EB7" w:rsidRPr="00C54CDF" w:rsidRDefault="00000F91" w:rsidP="00305864">
            <w:pPr>
              <w:spacing w:after="0" w:line="240" w:lineRule="auto"/>
              <w:jc w:val="center"/>
              <w:rPr>
                <w:rFonts w:eastAsia="Batang" w:cs="Times New Roman"/>
                <w:b/>
                <w:color w:val="000000"/>
                <w:sz w:val="26"/>
                <w:szCs w:val="26"/>
                <w:lang w:eastAsia="ko-KR"/>
              </w:rPr>
            </w:pPr>
            <w:r w:rsidRPr="00C54CDF">
              <w:rPr>
                <w:rFonts w:eastAsia="Batang" w:cs="Times New Roman"/>
                <w:b/>
                <w:color w:val="000000"/>
                <w:sz w:val="26"/>
                <w:szCs w:val="26"/>
                <w:lang w:eastAsia="ko-KR"/>
              </w:rPr>
              <w:t>ỦY</w:t>
            </w:r>
            <w:r w:rsidR="00717A4C" w:rsidRPr="00C54CDF">
              <w:rPr>
                <w:rFonts w:eastAsia="Batang" w:cs="Times New Roman"/>
                <w:b/>
                <w:color w:val="000000"/>
                <w:sz w:val="26"/>
                <w:szCs w:val="26"/>
                <w:lang w:eastAsia="ko-KR"/>
              </w:rPr>
              <w:t xml:space="preserve"> </w:t>
            </w:r>
            <w:r w:rsidR="006A4EB7" w:rsidRPr="00C54CDF">
              <w:rPr>
                <w:rFonts w:eastAsia="Batang" w:cs="Times New Roman"/>
                <w:b/>
                <w:color w:val="000000"/>
                <w:sz w:val="26"/>
                <w:szCs w:val="26"/>
                <w:lang w:eastAsia="ko-KR"/>
              </w:rPr>
              <w:t>B</w:t>
            </w:r>
            <w:r w:rsidR="00717A4C" w:rsidRPr="00C54CDF">
              <w:rPr>
                <w:rFonts w:eastAsia="Batang" w:cs="Times New Roman"/>
                <w:b/>
                <w:color w:val="000000"/>
                <w:sz w:val="26"/>
                <w:szCs w:val="26"/>
                <w:lang w:eastAsia="ko-KR"/>
              </w:rPr>
              <w:t>A</w:t>
            </w:r>
            <w:r w:rsidR="006A4EB7" w:rsidRPr="00C54CDF">
              <w:rPr>
                <w:rFonts w:eastAsia="Batang" w:cs="Times New Roman"/>
                <w:b/>
                <w:color w:val="000000"/>
                <w:sz w:val="26"/>
                <w:szCs w:val="26"/>
                <w:lang w:eastAsia="ko-KR"/>
              </w:rPr>
              <w:t>N</w:t>
            </w:r>
            <w:r w:rsidR="00717A4C" w:rsidRPr="00C54CDF">
              <w:rPr>
                <w:rFonts w:eastAsia="Batang" w:cs="Times New Roman"/>
                <w:b/>
                <w:color w:val="000000"/>
                <w:sz w:val="26"/>
                <w:szCs w:val="26"/>
                <w:lang w:eastAsia="ko-KR"/>
              </w:rPr>
              <w:t xml:space="preserve"> NHÂN </w:t>
            </w:r>
            <w:r w:rsidR="006A4EB7" w:rsidRPr="00C54CDF">
              <w:rPr>
                <w:rFonts w:eastAsia="Batang" w:cs="Times New Roman"/>
                <w:b/>
                <w:color w:val="000000"/>
                <w:sz w:val="26"/>
                <w:szCs w:val="26"/>
                <w:lang w:eastAsia="ko-KR"/>
              </w:rPr>
              <w:t>D</w:t>
            </w:r>
            <w:r w:rsidR="00717A4C" w:rsidRPr="00C54CDF">
              <w:rPr>
                <w:rFonts w:eastAsia="Batang" w:cs="Times New Roman"/>
                <w:b/>
                <w:color w:val="000000"/>
                <w:sz w:val="26"/>
                <w:szCs w:val="26"/>
                <w:lang w:eastAsia="ko-KR"/>
              </w:rPr>
              <w:t>ÂN</w:t>
            </w:r>
          </w:p>
          <w:p w14:paraId="400FE5F0" w14:textId="0DACA864" w:rsidR="006A4EB7" w:rsidRPr="00C54CDF" w:rsidRDefault="00390F0C" w:rsidP="00305864">
            <w:pPr>
              <w:spacing w:after="0" w:line="240" w:lineRule="auto"/>
              <w:jc w:val="center"/>
              <w:rPr>
                <w:rFonts w:eastAsia="Batang" w:cs="Times New Roman"/>
                <w:color w:val="000000"/>
                <w:sz w:val="26"/>
                <w:szCs w:val="26"/>
                <w:lang w:eastAsia="ko-KR"/>
              </w:rPr>
            </w:pPr>
            <w:r w:rsidRPr="00C54CDF">
              <w:rPr>
                <w:rFonts w:eastAsia="Batang" w:cs="Times New Roman"/>
                <w:b/>
                <w:noProof/>
                <w:color w:val="000000"/>
                <w:sz w:val="26"/>
                <w:szCs w:val="26"/>
                <w:lang w:val="vi-VN" w:eastAsia="vi-VN"/>
              </w:rPr>
              <mc:AlternateContent>
                <mc:Choice Requires="wps">
                  <w:drawing>
                    <wp:anchor distT="0" distB="0" distL="114300" distR="114300" simplePos="0" relativeHeight="251657216" behindDoc="0" locked="0" layoutInCell="1" allowOverlap="1" wp14:anchorId="33C4CCDC" wp14:editId="6AAE1393">
                      <wp:simplePos x="0" y="0"/>
                      <wp:positionH relativeFrom="column">
                        <wp:posOffset>424815</wp:posOffset>
                      </wp:positionH>
                      <wp:positionV relativeFrom="paragraph">
                        <wp:posOffset>201295</wp:posOffset>
                      </wp:positionV>
                      <wp:extent cx="8572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8572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C037C92" id="Straight Connector 1"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33.45pt,15.85pt" to="100.95pt,1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" strokecolor="black [3040]"/>
                  </w:pict>
                </mc:Fallback>
              </mc:AlternateContent>
            </w:r>
            <w:r w:rsidR="006A4EB7" w:rsidRPr="00C54CDF">
              <w:rPr>
                <w:rFonts w:eastAsia="Batang" w:cs="Times New Roman"/>
                <w:b/>
                <w:color w:val="000000"/>
                <w:sz w:val="26"/>
                <w:szCs w:val="26"/>
                <w:lang w:eastAsia="ko-KR"/>
              </w:rPr>
              <w:t>HUYỆN</w:t>
            </w:r>
            <w:r w:rsidR="00717A4C" w:rsidRPr="00C54CDF">
              <w:rPr>
                <w:rFonts w:eastAsia="Batang" w:cs="Times New Roman"/>
                <w:b/>
                <w:color w:val="000000"/>
                <w:sz w:val="26"/>
                <w:szCs w:val="26"/>
                <w:lang w:eastAsia="ko-KR"/>
              </w:rPr>
              <w:t xml:space="preserve"> IA H’DRAI</w:t>
            </w:r>
          </w:p>
        </w:tc>
        <w:tc>
          <w:tcPr>
            <w:tcW w:w="6665" w:type="dxa"/>
            <w:shd w:val="clear" w:color="auto" w:fill="auto"/>
          </w:tcPr>
          <w:p w14:paraId="3CF510CA" w14:textId="77777777" w:rsidR="006A4EB7" w:rsidRPr="003435BA" w:rsidRDefault="006A4EB7" w:rsidP="00305864">
            <w:pPr>
              <w:spacing w:after="0" w:line="240" w:lineRule="auto"/>
              <w:jc w:val="center"/>
              <w:rPr>
                <w:rFonts w:eastAsia="Batang" w:cs="Times New Roman"/>
                <w:b/>
                <w:color w:val="000000"/>
                <w:sz w:val="26"/>
                <w:szCs w:val="26"/>
                <w:lang w:eastAsia="ko-KR"/>
              </w:rPr>
            </w:pPr>
            <w:r w:rsidRPr="003435BA">
              <w:rPr>
                <w:rFonts w:eastAsia="Batang" w:cs="Times New Roman"/>
                <w:b/>
                <w:color w:val="000000"/>
                <w:sz w:val="26"/>
                <w:szCs w:val="26"/>
                <w:lang w:eastAsia="ko-KR"/>
              </w:rPr>
              <w:t>CỘNG HÒA XÃ HỘI CHỦ NGHĨA VIỆT NAM</w:t>
            </w:r>
          </w:p>
          <w:p w14:paraId="2091DEBD" w14:textId="7529423E" w:rsidR="006A4EB7" w:rsidRPr="003435BA" w:rsidRDefault="006A4EB7" w:rsidP="00305864">
            <w:pPr>
              <w:spacing w:after="0" w:line="240" w:lineRule="auto"/>
              <w:jc w:val="center"/>
              <w:rPr>
                <w:rFonts w:eastAsia="Batang" w:cs="Times New Roman"/>
                <w:color w:val="000000"/>
                <w:szCs w:val="28"/>
                <w:lang w:eastAsia="ko-KR"/>
              </w:rPr>
            </w:pPr>
            <w:r w:rsidRPr="003435BA">
              <w:rPr>
                <w:rFonts w:eastAsia="Batang" w:cs="Times New Roman"/>
                <w:b/>
                <w:color w:val="000000"/>
                <w:szCs w:val="28"/>
                <w:lang w:eastAsia="ko-KR"/>
              </w:rPr>
              <w:t>Độc lập - Tự do - Hạnh phúc</w:t>
            </w:r>
          </w:p>
        </w:tc>
      </w:tr>
      <w:tr w:rsidR="006A4EB7" w:rsidRPr="00A06DE2" w14:paraId="181F760F" w14:textId="77777777" w:rsidTr="00390F0C">
        <w:trPr>
          <w:trHeight w:val="211"/>
        </w:trPr>
        <w:tc>
          <w:tcPr>
            <w:tcW w:w="2892" w:type="dxa"/>
            <w:shd w:val="clear" w:color="auto" w:fill="auto"/>
          </w:tcPr>
          <w:p w14:paraId="7A0A75AE" w14:textId="55FF9F8F" w:rsidR="006A4EB7" w:rsidRPr="00C54CDF" w:rsidRDefault="006A4EB7" w:rsidP="00305864">
            <w:pPr>
              <w:spacing w:before="120" w:after="0" w:line="240" w:lineRule="auto"/>
              <w:jc w:val="center"/>
              <w:rPr>
                <w:rFonts w:eastAsia="Batang" w:cs="Times New Roman"/>
                <w:color w:val="000000"/>
                <w:sz w:val="26"/>
                <w:szCs w:val="26"/>
                <w:lang w:eastAsia="ko-KR"/>
              </w:rPr>
            </w:pPr>
            <w:r w:rsidRPr="00C54CDF">
              <w:rPr>
                <w:rFonts w:eastAsia="Batang" w:cs="Times New Roman"/>
                <w:color w:val="000000"/>
                <w:sz w:val="26"/>
                <w:szCs w:val="26"/>
                <w:lang w:eastAsia="ko-KR"/>
              </w:rPr>
              <w:t>Số</w:t>
            </w:r>
            <w:r w:rsidR="008F05F8" w:rsidRPr="00C54CDF">
              <w:rPr>
                <w:rFonts w:eastAsia="Batang" w:cs="Times New Roman"/>
                <w:color w:val="000000"/>
                <w:sz w:val="26"/>
                <w:szCs w:val="26"/>
                <w:lang w:eastAsia="ko-KR"/>
              </w:rPr>
              <w:t xml:space="preserve">:      </w:t>
            </w:r>
            <w:r w:rsidR="00C54CDF">
              <w:rPr>
                <w:rFonts w:eastAsia="Batang" w:cs="Times New Roman"/>
                <w:color w:val="000000"/>
                <w:sz w:val="26"/>
                <w:szCs w:val="26"/>
                <w:lang w:val="vi-VN" w:eastAsia="ko-KR"/>
              </w:rPr>
              <w:t xml:space="preserve">    </w:t>
            </w:r>
            <w:r w:rsidR="00B5652A" w:rsidRPr="00C54CDF">
              <w:rPr>
                <w:rFonts w:eastAsia="Batang" w:cs="Times New Roman"/>
                <w:color w:val="000000"/>
                <w:sz w:val="26"/>
                <w:szCs w:val="26"/>
                <w:lang w:eastAsia="ko-KR"/>
              </w:rPr>
              <w:t xml:space="preserve"> </w:t>
            </w:r>
            <w:r w:rsidR="00000F91" w:rsidRPr="00C54CDF">
              <w:rPr>
                <w:rFonts w:eastAsia="Batang" w:cs="Times New Roman"/>
                <w:color w:val="000000"/>
                <w:sz w:val="26"/>
                <w:szCs w:val="26"/>
                <w:lang w:eastAsia="ko-KR"/>
              </w:rPr>
              <w:t xml:space="preserve">  </w:t>
            </w:r>
            <w:r w:rsidR="00717A4C" w:rsidRPr="00C54CDF">
              <w:rPr>
                <w:rFonts w:eastAsia="Batang" w:cs="Times New Roman"/>
                <w:color w:val="000000"/>
                <w:sz w:val="26"/>
                <w:szCs w:val="26"/>
                <w:lang w:eastAsia="ko-KR"/>
              </w:rPr>
              <w:t>/BC-UBND</w:t>
            </w:r>
          </w:p>
        </w:tc>
        <w:tc>
          <w:tcPr>
            <w:tcW w:w="6665" w:type="dxa"/>
            <w:shd w:val="clear" w:color="auto" w:fill="auto"/>
          </w:tcPr>
          <w:p w14:paraId="7E51831A" w14:textId="4C83597F" w:rsidR="006A4EB7" w:rsidRPr="00305864" w:rsidRDefault="00390F0C" w:rsidP="00305864">
            <w:pPr>
              <w:spacing w:before="120" w:after="0" w:line="240" w:lineRule="auto"/>
              <w:jc w:val="center"/>
              <w:rPr>
                <w:rFonts w:eastAsia="Batang" w:cs="Times New Roman"/>
                <w:color w:val="000000"/>
                <w:szCs w:val="28"/>
                <w:lang w:eastAsia="ko-KR"/>
              </w:rPr>
            </w:pPr>
            <w:r>
              <w:rPr>
                <w:rFonts w:eastAsia="Batang" w:cs="Times New Roman"/>
                <w:i/>
                <w:noProof/>
                <w:color w:val="000000"/>
                <w:szCs w:val="28"/>
                <w:lang w:val="vi-VN" w:eastAsia="vi-VN"/>
              </w:rPr>
              <mc:AlternateContent>
                <mc:Choice Requires="wps">
                  <w:drawing>
                    <wp:anchor distT="0" distB="0" distL="114300" distR="114300" simplePos="0" relativeHeight="251660288" behindDoc="0" locked="0" layoutInCell="1" allowOverlap="1" wp14:anchorId="660D4882" wp14:editId="2C8F9D4A">
                      <wp:simplePos x="0" y="0"/>
                      <wp:positionH relativeFrom="column">
                        <wp:posOffset>988695</wp:posOffset>
                      </wp:positionH>
                      <wp:positionV relativeFrom="paragraph">
                        <wp:posOffset>15875</wp:posOffset>
                      </wp:positionV>
                      <wp:extent cx="2101850" cy="0"/>
                      <wp:effectExtent l="0" t="0" r="31750" b="19050"/>
                      <wp:wrapNone/>
                      <wp:docPr id="2" name="Straight Connector 2"/>
                      <wp:cNvGraphicFramePr/>
                      <a:graphic xmlns:a="http://schemas.openxmlformats.org/drawingml/2006/main">
                        <a:graphicData uri="http://schemas.microsoft.com/office/word/2010/wordprocessingShape">
                          <wps:wsp>
                            <wps:cNvCnPr/>
                            <wps:spPr>
                              <a:xfrm>
                                <a:off x="0" y="0"/>
                                <a:ext cx="21018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7555E35"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77.85pt,1.25pt" to="243.3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" strokecolor="black [3040]"/>
                  </w:pict>
                </mc:Fallback>
              </mc:AlternateContent>
            </w:r>
            <w:r w:rsidR="00717A4C" w:rsidRPr="00305864">
              <w:rPr>
                <w:rFonts w:eastAsia="Batang" w:cs="Times New Roman"/>
                <w:i/>
                <w:color w:val="000000"/>
                <w:szCs w:val="28"/>
                <w:lang w:eastAsia="ko-KR"/>
              </w:rPr>
              <w:t>Ia H’Drai</w:t>
            </w:r>
            <w:r w:rsidR="00B5652A" w:rsidRPr="00305864">
              <w:rPr>
                <w:rFonts w:eastAsia="Batang" w:cs="Times New Roman"/>
                <w:i/>
                <w:color w:val="000000"/>
                <w:szCs w:val="28"/>
                <w:lang w:eastAsia="ko-KR"/>
              </w:rPr>
              <w:t>, ngày</w:t>
            </w:r>
            <w:r w:rsidR="003435BA" w:rsidRPr="00305864">
              <w:rPr>
                <w:rFonts w:eastAsia="Batang" w:cs="Times New Roman"/>
                <w:i/>
                <w:color w:val="000000"/>
                <w:szCs w:val="28"/>
                <w:lang w:eastAsia="ko-KR"/>
              </w:rPr>
              <w:t xml:space="preserve">       </w:t>
            </w:r>
            <w:r w:rsidR="006A4EB7" w:rsidRPr="00305864">
              <w:rPr>
                <w:rFonts w:eastAsia="Batang" w:cs="Times New Roman"/>
                <w:i/>
                <w:color w:val="000000"/>
                <w:szCs w:val="28"/>
                <w:lang w:eastAsia="ko-KR"/>
              </w:rPr>
              <w:t>tháng</w:t>
            </w:r>
            <w:r w:rsidR="003435BA" w:rsidRPr="00305864">
              <w:rPr>
                <w:rFonts w:eastAsia="Batang" w:cs="Times New Roman"/>
                <w:i/>
                <w:color w:val="000000"/>
                <w:szCs w:val="28"/>
                <w:lang w:eastAsia="ko-KR"/>
              </w:rPr>
              <w:t xml:space="preserve">       </w:t>
            </w:r>
            <w:r w:rsidR="00646AFD" w:rsidRPr="00305864">
              <w:rPr>
                <w:rFonts w:eastAsia="Batang" w:cs="Times New Roman"/>
                <w:i/>
                <w:color w:val="000000"/>
                <w:szCs w:val="28"/>
                <w:lang w:eastAsia="ko-KR"/>
              </w:rPr>
              <w:t>năm 2024</w:t>
            </w:r>
          </w:p>
        </w:tc>
      </w:tr>
    </w:tbl>
    <w:p w14:paraId="51637C3B" w14:textId="2A0B55F6" w:rsidR="003435BA" w:rsidRDefault="003435BA" w:rsidP="00305864">
      <w:pPr>
        <w:spacing w:after="0" w:line="240" w:lineRule="auto"/>
        <w:rPr>
          <w:rFonts w:eastAsia="Batang" w:cs="Times New Roman"/>
          <w:snapToGrid w:val="0"/>
          <w:color w:val="000000"/>
          <w:szCs w:val="28"/>
          <w:lang w:eastAsia="ko-KR"/>
        </w:rPr>
      </w:pPr>
    </w:p>
    <w:tbl>
      <w:tblPr>
        <w:tblStyle w:val="LiBang"/>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1"/>
      </w:tblGrid>
      <w:tr w:rsidR="00305864" w14:paraId="6816E651" w14:textId="77777777" w:rsidTr="00390F0C">
        <w:tc>
          <w:tcPr>
            <w:tcW w:w="9571" w:type="dxa"/>
          </w:tcPr>
          <w:p w14:paraId="1523DE71" w14:textId="77777777" w:rsidR="00305864" w:rsidRPr="003435BA" w:rsidRDefault="00305864" w:rsidP="00305864">
            <w:pPr>
              <w:jc w:val="center"/>
              <w:rPr>
                <w:rFonts w:eastAsia="Times New Roman" w:cs="Times New Roman"/>
                <w:b/>
                <w:bCs/>
                <w:color w:val="000000"/>
                <w:szCs w:val="28"/>
              </w:rPr>
            </w:pPr>
            <w:r w:rsidRPr="003435BA">
              <w:rPr>
                <w:rFonts w:eastAsia="Times New Roman" w:cs="Times New Roman"/>
                <w:b/>
                <w:bCs/>
                <w:color w:val="000000"/>
                <w:szCs w:val="28"/>
              </w:rPr>
              <w:t>BÁO CÁO</w:t>
            </w:r>
          </w:p>
          <w:p w14:paraId="1C19460E" w14:textId="3950501A" w:rsidR="00305864" w:rsidRDefault="00305864" w:rsidP="00305864">
            <w:pPr>
              <w:jc w:val="center"/>
              <w:rPr>
                <w:rFonts w:eastAsia="Times New Roman" w:cs="Times New Roman"/>
                <w:b/>
                <w:bCs/>
                <w:color w:val="000000"/>
                <w:szCs w:val="28"/>
              </w:rPr>
            </w:pPr>
            <w:r w:rsidRPr="003435BA">
              <w:rPr>
                <w:rFonts w:eastAsia="Times New Roman" w:cs="Times New Roman"/>
                <w:b/>
                <w:bCs/>
                <w:color w:val="000000"/>
                <w:szCs w:val="28"/>
              </w:rPr>
              <w:t xml:space="preserve">Công tác phòng, chống tham nhũng, tiêu cực </w:t>
            </w:r>
            <w:r>
              <w:rPr>
                <w:rFonts w:eastAsia="Times New Roman" w:cs="Times New Roman"/>
                <w:b/>
                <w:bCs/>
                <w:color w:val="000000"/>
                <w:szCs w:val="28"/>
              </w:rPr>
              <w:t xml:space="preserve">tháng </w:t>
            </w:r>
            <w:r w:rsidR="00FB1CD2">
              <w:rPr>
                <w:rFonts w:eastAsia="Times New Roman" w:cs="Times New Roman"/>
                <w:b/>
                <w:bCs/>
                <w:color w:val="000000"/>
                <w:szCs w:val="28"/>
              </w:rPr>
              <w:t>1</w:t>
            </w:r>
            <w:r w:rsidR="00486986">
              <w:rPr>
                <w:rFonts w:eastAsia="Times New Roman" w:cs="Times New Roman"/>
                <w:b/>
                <w:bCs/>
                <w:color w:val="000000"/>
                <w:szCs w:val="28"/>
              </w:rPr>
              <w:t>2</w:t>
            </w:r>
            <w:r>
              <w:rPr>
                <w:rFonts w:eastAsia="Times New Roman" w:cs="Times New Roman"/>
                <w:b/>
                <w:bCs/>
                <w:color w:val="000000"/>
                <w:szCs w:val="28"/>
              </w:rPr>
              <w:t xml:space="preserve"> năm 2024</w:t>
            </w:r>
          </w:p>
          <w:p w14:paraId="55A64E4E" w14:textId="53E0842F" w:rsidR="00305864" w:rsidRDefault="00305864" w:rsidP="00FB1CD2">
            <w:pPr>
              <w:jc w:val="center"/>
              <w:rPr>
                <w:rFonts w:eastAsia="Batang" w:cs="Times New Roman"/>
                <w:snapToGrid w:val="0"/>
                <w:color w:val="000000"/>
                <w:szCs w:val="28"/>
                <w:lang w:eastAsia="ko-KR"/>
              </w:rPr>
            </w:pPr>
            <w:r w:rsidRPr="00D76091">
              <w:rPr>
                <w:rFonts w:eastAsia="Times New Roman" w:cs="Times New Roman"/>
                <w:b/>
                <w:bCs/>
                <w:i/>
                <w:color w:val="000000"/>
                <w:szCs w:val="28"/>
              </w:rPr>
              <w:t>(</w:t>
            </w:r>
            <w:r w:rsidR="00486986">
              <w:rPr>
                <w:rFonts w:eastAsia="Times New Roman" w:cs="Times New Roman"/>
                <w:b/>
                <w:bCs/>
                <w:i/>
                <w:color w:val="000000"/>
                <w:szCs w:val="28"/>
              </w:rPr>
              <w:t>từ ngày 15</w:t>
            </w:r>
            <w:r w:rsidR="00486986" w:rsidRPr="00D76091">
              <w:rPr>
                <w:rFonts w:eastAsia="Times New Roman" w:cs="Times New Roman"/>
                <w:b/>
                <w:bCs/>
                <w:i/>
                <w:color w:val="000000"/>
                <w:szCs w:val="28"/>
              </w:rPr>
              <w:t>/</w:t>
            </w:r>
            <w:r w:rsidR="00486986">
              <w:rPr>
                <w:rFonts w:eastAsia="Times New Roman" w:cs="Times New Roman"/>
                <w:b/>
                <w:bCs/>
                <w:i/>
                <w:color w:val="000000"/>
                <w:szCs w:val="28"/>
              </w:rPr>
              <w:t>11/2024 đến ngày 14</w:t>
            </w:r>
            <w:r w:rsidR="00486986" w:rsidRPr="00D76091">
              <w:rPr>
                <w:rFonts w:eastAsia="Times New Roman" w:cs="Times New Roman"/>
                <w:b/>
                <w:bCs/>
                <w:i/>
                <w:color w:val="000000"/>
                <w:szCs w:val="28"/>
              </w:rPr>
              <w:t>/</w:t>
            </w:r>
            <w:r w:rsidR="00486986">
              <w:rPr>
                <w:rFonts w:eastAsia="Times New Roman" w:cs="Times New Roman"/>
                <w:b/>
                <w:bCs/>
                <w:i/>
                <w:color w:val="000000"/>
                <w:szCs w:val="28"/>
              </w:rPr>
              <w:t>12</w:t>
            </w:r>
            <w:r w:rsidR="00486986">
              <w:rPr>
                <w:rFonts w:eastAsia="Times New Roman" w:cs="Times New Roman"/>
                <w:b/>
                <w:bCs/>
                <w:i/>
                <w:color w:val="000000"/>
                <w:szCs w:val="28"/>
                <w:lang w:val="vi-VN"/>
              </w:rPr>
              <w:t>/</w:t>
            </w:r>
            <w:r w:rsidR="00486986" w:rsidRPr="00D76091">
              <w:rPr>
                <w:rFonts w:eastAsia="Times New Roman" w:cs="Times New Roman"/>
                <w:b/>
                <w:bCs/>
                <w:i/>
                <w:color w:val="000000"/>
                <w:szCs w:val="28"/>
              </w:rPr>
              <w:t>2024</w:t>
            </w:r>
            <w:r w:rsidRPr="00D76091">
              <w:rPr>
                <w:rFonts w:eastAsia="Times New Roman" w:cs="Times New Roman"/>
                <w:b/>
                <w:bCs/>
                <w:i/>
                <w:color w:val="000000"/>
                <w:szCs w:val="28"/>
              </w:rPr>
              <w:t>)</w:t>
            </w:r>
          </w:p>
        </w:tc>
      </w:tr>
    </w:tbl>
    <w:p w14:paraId="545A1A49" w14:textId="27833C1B" w:rsidR="006A4EB7" w:rsidRPr="003435BA" w:rsidRDefault="00390F0C" w:rsidP="00305864">
      <w:pPr>
        <w:spacing w:after="0" w:line="240" w:lineRule="auto"/>
        <w:rPr>
          <w:rFonts w:eastAsia="Batang" w:cs="Times New Roman"/>
          <w:b/>
          <w:color w:val="000000"/>
          <w:szCs w:val="28"/>
          <w:lang w:eastAsia="ko-KR"/>
        </w:rPr>
      </w:pPr>
      <w:r>
        <w:rPr>
          <w:rFonts w:eastAsia="Batang" w:cs="Times New Roman"/>
          <w:b/>
          <w:noProof/>
          <w:color w:val="000000"/>
          <w:szCs w:val="28"/>
          <w:lang w:val="vi-VN" w:eastAsia="vi-VN"/>
        </w:rPr>
        <mc:AlternateContent>
          <mc:Choice Requires="wps">
            <w:drawing>
              <wp:anchor distT="0" distB="0" distL="114300" distR="114300" simplePos="0" relativeHeight="251661312" behindDoc="0" locked="0" layoutInCell="1" allowOverlap="1" wp14:anchorId="70A59420" wp14:editId="5BA65330">
                <wp:simplePos x="0" y="0"/>
                <wp:positionH relativeFrom="column">
                  <wp:posOffset>2488565</wp:posOffset>
                </wp:positionH>
                <wp:positionV relativeFrom="paragraph">
                  <wp:posOffset>47625</wp:posOffset>
                </wp:positionV>
                <wp:extent cx="1073150" cy="0"/>
                <wp:effectExtent l="0" t="0" r="31750" b="19050"/>
                <wp:wrapNone/>
                <wp:docPr id="3" name="Straight Connector 3"/>
                <wp:cNvGraphicFramePr/>
                <a:graphic xmlns:a="http://schemas.openxmlformats.org/drawingml/2006/main">
                  <a:graphicData uri="http://schemas.microsoft.com/office/word/2010/wordprocessingShape">
                    <wps:wsp>
                      <wps:cNvCnPr/>
                      <wps:spPr>
                        <a:xfrm>
                          <a:off x="0" y="0"/>
                          <a:ext cx="10731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5B5AFBC"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95.95pt,3.75pt" to="280.4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" strokecolor="black [3040]"/>
            </w:pict>
          </mc:Fallback>
        </mc:AlternateContent>
      </w:r>
    </w:p>
    <w:p w14:paraId="1FAF49C6" w14:textId="275B8A95" w:rsidR="008332FB" w:rsidRPr="00305864" w:rsidRDefault="006A4EB7" w:rsidP="00305864">
      <w:pPr>
        <w:spacing w:after="120" w:line="240" w:lineRule="auto"/>
        <w:ind w:firstLine="720"/>
        <w:jc w:val="both"/>
        <w:rPr>
          <w:rFonts w:eastAsia="Batang" w:cs="Times New Roman"/>
          <w:b/>
          <w:bCs/>
          <w:szCs w:val="28"/>
          <w:lang w:eastAsia="ko-KR"/>
        </w:rPr>
      </w:pPr>
      <w:r w:rsidRPr="00305864">
        <w:rPr>
          <w:rFonts w:eastAsia="Batang" w:cs="Times New Roman"/>
          <w:szCs w:val="28"/>
          <w:lang w:eastAsia="ko-KR"/>
        </w:rPr>
        <w:t>Thực hiện Thông tư số</w:t>
      </w:r>
      <w:r w:rsidR="003435BA" w:rsidRPr="00305864">
        <w:rPr>
          <w:rFonts w:eastAsia="Batang" w:cs="Times New Roman"/>
          <w:szCs w:val="28"/>
          <w:lang w:eastAsia="ko-KR"/>
        </w:rPr>
        <w:t xml:space="preserve"> 01/2024/TT-TTCP</w:t>
      </w:r>
      <w:r w:rsidR="00646AFD" w:rsidRPr="00305864">
        <w:rPr>
          <w:rFonts w:eastAsia="Batang" w:cs="Times New Roman"/>
          <w:szCs w:val="28"/>
          <w:lang w:eastAsia="ko-KR"/>
        </w:rPr>
        <w:t xml:space="preserve"> ngày 20 tháng </w:t>
      </w:r>
      <w:r w:rsidR="00F857B9" w:rsidRPr="00305864">
        <w:rPr>
          <w:rFonts w:eastAsia="Batang" w:cs="Times New Roman"/>
          <w:szCs w:val="28"/>
          <w:lang w:eastAsia="ko-KR"/>
        </w:rPr>
        <w:t>0</w:t>
      </w:r>
      <w:r w:rsidR="00646AFD" w:rsidRPr="00305864">
        <w:rPr>
          <w:rFonts w:eastAsia="Batang" w:cs="Times New Roman"/>
          <w:szCs w:val="28"/>
          <w:lang w:eastAsia="ko-KR"/>
        </w:rPr>
        <w:t>1 năm 2024</w:t>
      </w:r>
      <w:r w:rsidRPr="00305864">
        <w:rPr>
          <w:rFonts w:eastAsia="Batang" w:cs="Times New Roman"/>
          <w:szCs w:val="28"/>
          <w:lang w:eastAsia="ko-KR"/>
        </w:rPr>
        <w:t xml:space="preserve"> của Thanh tra Chính phủ quy định chế độ báo cáo công tác thanh tra, giải quyết khiếu nại, tố cáo và phòng, chố</w:t>
      </w:r>
      <w:r w:rsidR="00B22FFB" w:rsidRPr="00305864">
        <w:rPr>
          <w:rFonts w:eastAsia="Batang" w:cs="Times New Roman"/>
          <w:szCs w:val="28"/>
          <w:lang w:eastAsia="ko-KR"/>
        </w:rPr>
        <w:t>ng tham nhũng</w:t>
      </w:r>
      <w:r w:rsidR="001C27C9" w:rsidRPr="00305864">
        <w:rPr>
          <w:rFonts w:eastAsia="Batang" w:cs="Times New Roman"/>
          <w:szCs w:val="28"/>
          <w:lang w:eastAsia="ko-KR"/>
        </w:rPr>
        <w:t>, tiêu cực</w:t>
      </w:r>
      <w:r w:rsidR="003435BA" w:rsidRPr="00305864">
        <w:rPr>
          <w:rFonts w:eastAsia="Batang" w:cs="Times New Roman"/>
          <w:szCs w:val="28"/>
          <w:lang w:eastAsia="ko-KR"/>
        </w:rPr>
        <w:t xml:space="preserve">; </w:t>
      </w:r>
      <w:r w:rsidR="008332FB" w:rsidRPr="00305864">
        <w:rPr>
          <w:rFonts w:eastAsia="Batang" w:cs="Times New Roman"/>
          <w:szCs w:val="28"/>
          <w:lang w:eastAsia="ko-KR"/>
        </w:rPr>
        <w:t xml:space="preserve">Ủy ban nhân dân huyện Ia H’Drai báo cáo tình hình </w:t>
      </w:r>
      <w:r w:rsidR="008332FB" w:rsidRPr="00305864">
        <w:rPr>
          <w:rFonts w:eastAsia="Batang" w:cs="Times New Roman"/>
          <w:bCs/>
          <w:szCs w:val="28"/>
          <w:lang w:eastAsia="ko-KR"/>
        </w:rPr>
        <w:t>công tác phòng, chống tham nhũng</w:t>
      </w:r>
      <w:r w:rsidR="00B22FFB" w:rsidRPr="00305864">
        <w:rPr>
          <w:rFonts w:eastAsia="Batang" w:cs="Times New Roman"/>
          <w:bCs/>
          <w:szCs w:val="28"/>
          <w:lang w:eastAsia="ko-KR"/>
        </w:rPr>
        <w:t>, tiêu cực</w:t>
      </w:r>
      <w:r w:rsidR="008332FB" w:rsidRPr="00305864">
        <w:rPr>
          <w:rFonts w:eastAsia="Batang" w:cs="Times New Roman"/>
          <w:bCs/>
          <w:szCs w:val="28"/>
          <w:lang w:eastAsia="ko-KR"/>
        </w:rPr>
        <w:t xml:space="preserve"> </w:t>
      </w:r>
      <w:r w:rsidR="00D76091" w:rsidRPr="00305864">
        <w:rPr>
          <w:rFonts w:eastAsia="Batang" w:cs="Times New Roman"/>
          <w:bCs/>
          <w:szCs w:val="28"/>
          <w:lang w:eastAsia="ko-KR"/>
        </w:rPr>
        <w:t xml:space="preserve">tháng </w:t>
      </w:r>
      <w:r w:rsidR="00FB1CD2">
        <w:rPr>
          <w:rFonts w:eastAsia="Batang" w:cs="Times New Roman"/>
          <w:bCs/>
          <w:szCs w:val="28"/>
          <w:lang w:eastAsia="ko-KR"/>
        </w:rPr>
        <w:t>1</w:t>
      </w:r>
      <w:r w:rsidR="00486986">
        <w:rPr>
          <w:rFonts w:eastAsia="Batang" w:cs="Times New Roman"/>
          <w:bCs/>
          <w:szCs w:val="28"/>
          <w:lang w:eastAsia="ko-KR"/>
        </w:rPr>
        <w:t>2</w:t>
      </w:r>
      <w:r w:rsidR="0040114C" w:rsidRPr="00305864">
        <w:rPr>
          <w:rFonts w:eastAsia="Batang" w:cs="Times New Roman"/>
          <w:bCs/>
          <w:szCs w:val="28"/>
          <w:lang w:eastAsia="ko-KR"/>
        </w:rPr>
        <w:t xml:space="preserve"> năm 2024</w:t>
      </w:r>
      <w:r w:rsidR="00D76091" w:rsidRPr="00305864">
        <w:rPr>
          <w:rFonts w:eastAsia="Batang" w:cs="Times New Roman"/>
          <w:bCs/>
          <w:szCs w:val="28"/>
          <w:lang w:eastAsia="ko-KR"/>
        </w:rPr>
        <w:t xml:space="preserve"> </w:t>
      </w:r>
      <w:r w:rsidR="00D76091" w:rsidRPr="00305864">
        <w:rPr>
          <w:rFonts w:eastAsia="Batang" w:cs="Times New Roman"/>
          <w:bCs/>
          <w:i/>
          <w:szCs w:val="28"/>
          <w:lang w:eastAsia="ko-KR"/>
        </w:rPr>
        <w:t>(</w:t>
      </w:r>
      <w:r w:rsidR="00486986" w:rsidRPr="00486986">
        <w:rPr>
          <w:rFonts w:eastAsia="Times New Roman" w:cs="Times New Roman"/>
          <w:bCs/>
          <w:i/>
          <w:color w:val="000000"/>
          <w:szCs w:val="28"/>
        </w:rPr>
        <w:t>từ ngày 15/11/2024 đến ngày 14/12</w:t>
      </w:r>
      <w:r w:rsidR="00486986" w:rsidRPr="00486986">
        <w:rPr>
          <w:rFonts w:eastAsia="Times New Roman" w:cs="Times New Roman"/>
          <w:bCs/>
          <w:i/>
          <w:color w:val="000000"/>
          <w:szCs w:val="28"/>
          <w:lang w:val="vi-VN"/>
        </w:rPr>
        <w:t>/</w:t>
      </w:r>
      <w:r w:rsidR="00486986" w:rsidRPr="00486986">
        <w:rPr>
          <w:rFonts w:eastAsia="Times New Roman" w:cs="Times New Roman"/>
          <w:bCs/>
          <w:i/>
          <w:color w:val="000000"/>
          <w:szCs w:val="28"/>
        </w:rPr>
        <w:t>2024</w:t>
      </w:r>
      <w:r w:rsidR="00D76091" w:rsidRPr="00305864">
        <w:rPr>
          <w:rFonts w:eastAsia="Batang" w:cs="Times New Roman"/>
          <w:i/>
          <w:szCs w:val="28"/>
          <w:lang w:eastAsia="ko-KR"/>
        </w:rPr>
        <w:t>)</w:t>
      </w:r>
      <w:r w:rsidR="008332FB" w:rsidRPr="00305864">
        <w:rPr>
          <w:rFonts w:eastAsia="Batang" w:cs="Times New Roman"/>
          <w:szCs w:val="28"/>
          <w:lang w:eastAsia="ko-KR"/>
        </w:rPr>
        <w:t>, cụ thể như sau</w:t>
      </w:r>
      <w:r w:rsidR="002B12D0" w:rsidRPr="00305864">
        <w:rPr>
          <w:rFonts w:eastAsia="Batang" w:cs="Times New Roman"/>
          <w:szCs w:val="28"/>
          <w:lang w:eastAsia="ko-KR"/>
        </w:rPr>
        <w:t>:</w:t>
      </w:r>
    </w:p>
    <w:p w14:paraId="22ADEFF2" w14:textId="66301E6E" w:rsidR="006A4EB7" w:rsidRPr="00305864" w:rsidRDefault="006A4EB7" w:rsidP="00305864">
      <w:pPr>
        <w:spacing w:before="120" w:after="120" w:line="240" w:lineRule="auto"/>
        <w:ind w:firstLine="720"/>
        <w:jc w:val="both"/>
        <w:rPr>
          <w:rFonts w:eastAsia="Times New Roman" w:cs="Times New Roman"/>
          <w:szCs w:val="28"/>
        </w:rPr>
      </w:pPr>
      <w:r w:rsidRPr="00305864">
        <w:rPr>
          <w:rFonts w:eastAsia="Times New Roman" w:cs="Times New Roman"/>
          <w:b/>
          <w:bCs/>
          <w:szCs w:val="28"/>
        </w:rPr>
        <w:t>I. KẾT QUẢ CÔNG TÁC PHÒNG, CHỐNG THAM NHŨNG</w:t>
      </w:r>
      <w:r w:rsidR="00EE0432" w:rsidRPr="00305864">
        <w:rPr>
          <w:rFonts w:eastAsia="Times New Roman" w:cs="Times New Roman"/>
          <w:b/>
          <w:bCs/>
          <w:szCs w:val="28"/>
        </w:rPr>
        <w:t>, TIÊU CỰC</w:t>
      </w:r>
    </w:p>
    <w:p w14:paraId="05DAE78A" w14:textId="3732E158" w:rsidR="009D7293" w:rsidRPr="00305864" w:rsidRDefault="006A4EB7" w:rsidP="00305864">
      <w:pPr>
        <w:spacing w:before="120" w:after="120" w:line="240" w:lineRule="auto"/>
        <w:ind w:firstLine="720"/>
        <w:jc w:val="both"/>
        <w:rPr>
          <w:rFonts w:eastAsia="Times New Roman" w:cs="Times New Roman"/>
          <w:b/>
          <w:bCs/>
          <w:szCs w:val="28"/>
        </w:rPr>
      </w:pPr>
      <w:r w:rsidRPr="00305864">
        <w:rPr>
          <w:rFonts w:eastAsia="Times New Roman" w:cs="Times New Roman"/>
          <w:b/>
          <w:bCs/>
          <w:szCs w:val="28"/>
        </w:rPr>
        <w:t>1. Kết quả công tác lãnh đạo, chỉ đạo việc thực hiện các quy định của pháp luật về p</w:t>
      </w:r>
      <w:r w:rsidR="003714E6" w:rsidRPr="00305864">
        <w:rPr>
          <w:rFonts w:eastAsia="Times New Roman" w:cs="Times New Roman"/>
          <w:b/>
          <w:bCs/>
          <w:szCs w:val="28"/>
        </w:rPr>
        <w:t>hòng, chống tham nhũng</w:t>
      </w:r>
      <w:r w:rsidR="000E1B71" w:rsidRPr="00305864">
        <w:rPr>
          <w:rFonts w:eastAsia="Times New Roman" w:cs="Times New Roman"/>
          <w:b/>
          <w:bCs/>
          <w:szCs w:val="28"/>
        </w:rPr>
        <w:t>, tiêu cực</w:t>
      </w:r>
      <w:r w:rsidRPr="00305864">
        <w:rPr>
          <w:rFonts w:eastAsia="Times New Roman" w:cs="Times New Roman"/>
          <w:b/>
          <w:bCs/>
          <w:szCs w:val="28"/>
        </w:rPr>
        <w:t>; việc quán triệt, tuyên truyền, phổ biến chủ trương, chính sách, pháp luật về phòng, chống tham nhũng</w:t>
      </w:r>
      <w:r w:rsidR="003B5531" w:rsidRPr="00305864">
        <w:rPr>
          <w:rFonts w:eastAsia="Times New Roman" w:cs="Times New Roman"/>
          <w:b/>
          <w:bCs/>
          <w:szCs w:val="28"/>
        </w:rPr>
        <w:t>, tiêu cực; việc thanh tra trách nhiệm thực hiện pháp luật về công tác phòng, chống tham nhũng, tiêu cực</w:t>
      </w:r>
    </w:p>
    <w:p w14:paraId="39F15DB1" w14:textId="4A990D30" w:rsidR="003714E6" w:rsidRPr="00305864" w:rsidRDefault="003714E6" w:rsidP="0099462A">
      <w:pPr>
        <w:spacing w:before="120" w:after="120" w:line="240" w:lineRule="auto"/>
        <w:ind w:firstLine="720"/>
        <w:jc w:val="both"/>
        <w:rPr>
          <w:rFonts w:eastAsia="Times New Roman" w:cs="Times New Roman"/>
          <w:szCs w:val="28"/>
        </w:rPr>
      </w:pPr>
      <w:r w:rsidRPr="00305864">
        <w:rPr>
          <w:rFonts w:eastAsia="Times New Roman" w:cs="Times New Roman"/>
          <w:szCs w:val="28"/>
        </w:rPr>
        <w:t xml:space="preserve">- </w:t>
      </w:r>
      <w:r w:rsidR="003435BA" w:rsidRPr="00305864">
        <w:rPr>
          <w:rFonts w:eastAsia="Times New Roman" w:cs="Times New Roman"/>
          <w:szCs w:val="28"/>
        </w:rPr>
        <w:t xml:space="preserve">Ủy ban nhân dân huyện </w:t>
      </w:r>
      <w:r w:rsidR="00BF322E" w:rsidRPr="00305864">
        <w:rPr>
          <w:rFonts w:eastAsia="Times New Roman" w:cs="Times New Roman"/>
          <w:szCs w:val="28"/>
        </w:rPr>
        <w:t>chỉ đạo các cơ quan, đơn vị thuộc Ủy ban nhân dân huyện, Ủy ban nhân dân các xã t</w:t>
      </w:r>
      <w:r w:rsidR="00000F91" w:rsidRPr="00305864">
        <w:rPr>
          <w:rFonts w:eastAsia="Times New Roman" w:cs="Times New Roman"/>
          <w:szCs w:val="28"/>
        </w:rPr>
        <w:t xml:space="preserve">iếp tục quán triệt và triển khai thực hiện </w:t>
      </w:r>
      <w:r w:rsidRPr="00305864">
        <w:rPr>
          <w:rFonts w:eastAsia="Times New Roman" w:cs="Times New Roman"/>
          <w:szCs w:val="28"/>
        </w:rPr>
        <w:t>nghiêm</w:t>
      </w:r>
      <w:r w:rsidR="009D7293" w:rsidRPr="00305864">
        <w:rPr>
          <w:rFonts w:eastAsia="Times New Roman" w:cs="Times New Roman"/>
          <w:szCs w:val="28"/>
        </w:rPr>
        <w:t>,</w:t>
      </w:r>
      <w:r w:rsidR="00000F91" w:rsidRPr="00305864">
        <w:rPr>
          <w:rFonts w:eastAsia="Times New Roman" w:cs="Times New Roman"/>
          <w:szCs w:val="28"/>
        </w:rPr>
        <w:t xml:space="preserve"> </w:t>
      </w:r>
      <w:r w:rsidR="009D7293" w:rsidRPr="00305864">
        <w:rPr>
          <w:rFonts w:eastAsia="Times New Roman" w:cs="Times New Roman"/>
          <w:szCs w:val="28"/>
        </w:rPr>
        <w:t>đảm bảo hiệu quả các quan điểm, mục tiêu của Đảng và Nhà nước về công tác phòng, chống tham nhũng</w:t>
      </w:r>
      <w:r w:rsidR="003435BA" w:rsidRPr="00305864">
        <w:rPr>
          <w:rFonts w:eastAsia="Times New Roman" w:cs="Times New Roman"/>
          <w:szCs w:val="28"/>
        </w:rPr>
        <w:t>, tiêu cực. Nhất là các kết luận, chỉ đạo của Ban C</w:t>
      </w:r>
      <w:r w:rsidR="009D7293" w:rsidRPr="00305864">
        <w:rPr>
          <w:rFonts w:eastAsia="Times New Roman" w:cs="Times New Roman"/>
          <w:szCs w:val="28"/>
        </w:rPr>
        <w:t>hỉ đạo Trung ương</w:t>
      </w:r>
      <w:r w:rsidR="005767CA" w:rsidRPr="00305864">
        <w:rPr>
          <w:rFonts w:eastAsia="Times New Roman" w:cs="Times New Roman"/>
          <w:szCs w:val="28"/>
        </w:rPr>
        <w:t>,</w:t>
      </w:r>
      <w:r w:rsidR="003435BA" w:rsidRPr="00305864">
        <w:rPr>
          <w:rFonts w:eastAsia="Times New Roman" w:cs="Times New Roman"/>
          <w:szCs w:val="28"/>
        </w:rPr>
        <w:t xml:space="preserve"> Ban C</w:t>
      </w:r>
      <w:r w:rsidR="005767CA" w:rsidRPr="00305864">
        <w:rPr>
          <w:rFonts w:eastAsia="Times New Roman" w:cs="Times New Roman"/>
          <w:szCs w:val="28"/>
        </w:rPr>
        <w:t>hỉ đạo của tỉnh, Huyện ủy</w:t>
      </w:r>
      <w:r w:rsidR="009D7293" w:rsidRPr="00305864">
        <w:rPr>
          <w:rFonts w:eastAsia="Times New Roman" w:cs="Times New Roman"/>
          <w:szCs w:val="28"/>
        </w:rPr>
        <w:t xml:space="preserve"> về </w:t>
      </w:r>
      <w:r w:rsidR="005767CA" w:rsidRPr="00305864">
        <w:rPr>
          <w:rFonts w:eastAsia="Times New Roman" w:cs="Times New Roman"/>
          <w:szCs w:val="28"/>
        </w:rPr>
        <w:t xml:space="preserve">công tác </w:t>
      </w:r>
      <w:r w:rsidR="009D7293" w:rsidRPr="00305864">
        <w:rPr>
          <w:rFonts w:eastAsia="Times New Roman" w:cs="Times New Roman"/>
          <w:szCs w:val="28"/>
        </w:rPr>
        <w:t>phòng, chống tham nhũng, tiêu cực</w:t>
      </w:r>
      <w:r w:rsidR="005767CA" w:rsidRPr="00305864">
        <w:rPr>
          <w:rFonts w:eastAsia="Times New Roman" w:cs="Times New Roman"/>
          <w:szCs w:val="28"/>
        </w:rPr>
        <w:t xml:space="preserve">. </w:t>
      </w:r>
      <w:r w:rsidR="009D7293" w:rsidRPr="00305864">
        <w:rPr>
          <w:rFonts w:eastAsia="Times New Roman" w:cs="Times New Roman"/>
          <w:szCs w:val="28"/>
        </w:rPr>
        <w:t>Kết hợp chặt chẽ giữa tích cực phòng ngừa, chủ động phát hiện và kiên quyết xử lý nghiêm minh,</w:t>
      </w:r>
      <w:r w:rsidR="005767CA" w:rsidRPr="00305864">
        <w:rPr>
          <w:rFonts w:eastAsia="Times New Roman" w:cs="Times New Roman"/>
          <w:szCs w:val="28"/>
        </w:rPr>
        <w:t xml:space="preserve"> </w:t>
      </w:r>
      <w:r w:rsidR="009D7293" w:rsidRPr="00305864">
        <w:rPr>
          <w:rFonts w:eastAsia="Times New Roman" w:cs="Times New Roman"/>
          <w:szCs w:val="28"/>
        </w:rPr>
        <w:t>kịp</w:t>
      </w:r>
      <w:r w:rsidR="003435BA" w:rsidRPr="00305864">
        <w:rPr>
          <w:rFonts w:eastAsia="Times New Roman" w:cs="Times New Roman"/>
          <w:szCs w:val="28"/>
        </w:rPr>
        <w:t xml:space="preserve"> </w:t>
      </w:r>
      <w:r w:rsidR="009D7293" w:rsidRPr="00305864">
        <w:rPr>
          <w:rFonts w:eastAsia="Times New Roman" w:cs="Times New Roman"/>
          <w:szCs w:val="28"/>
        </w:rPr>
        <w:t xml:space="preserve">thời hành vi tham nhũng, không có vùng cấm, không có ngoại lệ, không có </w:t>
      </w:r>
      <w:r w:rsidR="005767CA" w:rsidRPr="00305864">
        <w:rPr>
          <w:rFonts w:eastAsia="Times New Roman" w:cs="Times New Roman"/>
          <w:szCs w:val="28"/>
        </w:rPr>
        <w:t>đặc quyền</w:t>
      </w:r>
      <w:r w:rsidR="009D7293" w:rsidRPr="00305864">
        <w:rPr>
          <w:rFonts w:eastAsia="Times New Roman" w:cs="Times New Roman"/>
          <w:szCs w:val="28"/>
        </w:rPr>
        <w:t>; phát huy sức mạnh của cả hệ thống chính trị và toàn thể Nhân dân trong công tác</w:t>
      </w:r>
      <w:r w:rsidR="005767CA" w:rsidRPr="00305864">
        <w:rPr>
          <w:rFonts w:eastAsia="Times New Roman" w:cs="Times New Roman"/>
          <w:szCs w:val="28"/>
        </w:rPr>
        <w:t xml:space="preserve"> phòng, chống tham nhũng, tiêu cực. G</w:t>
      </w:r>
      <w:r w:rsidRPr="00305864">
        <w:rPr>
          <w:rFonts w:eastAsia="Times New Roman" w:cs="Times New Roman"/>
          <w:szCs w:val="28"/>
        </w:rPr>
        <w:t xml:space="preserve">ắn với việc thực hiện Nghị quyết Trung ương 4 khóa XII </w:t>
      </w:r>
      <w:r w:rsidR="00FB1CD2">
        <w:rPr>
          <w:rFonts w:eastAsia="Times New Roman" w:cs="Times New Roman"/>
          <w:szCs w:val="28"/>
        </w:rPr>
        <w:t>“</w:t>
      </w:r>
      <w:r w:rsidRPr="0099462A">
        <w:rPr>
          <w:rFonts w:eastAsia="Times New Roman" w:cs="Times New Roman"/>
          <w:i/>
          <w:szCs w:val="28"/>
        </w:rPr>
        <w:t xml:space="preserve">về tăng cường xây dựng, chỉnh đốn Đảng; ngăn chặn, đẩy lùi sự suy thoái về tư tưởng, chính trị, đạo đức, lối sống, những biểu hiện </w:t>
      </w:r>
      <w:r w:rsidR="00FB1CD2">
        <w:rPr>
          <w:rFonts w:eastAsia="Times New Roman" w:cs="Times New Roman"/>
          <w:i/>
          <w:szCs w:val="28"/>
        </w:rPr>
        <w:t>“</w:t>
      </w:r>
      <w:r w:rsidR="00C54CDF">
        <w:rPr>
          <w:rFonts w:eastAsia="Times New Roman" w:cs="Times New Roman"/>
          <w:i/>
          <w:szCs w:val="28"/>
          <w:lang w:val="vi-VN"/>
        </w:rPr>
        <w:t>t</w:t>
      </w:r>
      <w:r w:rsidRPr="0099462A">
        <w:rPr>
          <w:rFonts w:eastAsia="Times New Roman" w:cs="Times New Roman"/>
          <w:i/>
          <w:szCs w:val="28"/>
        </w:rPr>
        <w:t>ự diễn biến</w:t>
      </w:r>
      <w:r w:rsidR="00FB1CD2">
        <w:rPr>
          <w:rFonts w:eastAsia="Times New Roman" w:cs="Times New Roman"/>
          <w:i/>
          <w:szCs w:val="28"/>
        </w:rPr>
        <w:t>”</w:t>
      </w:r>
      <w:r w:rsidRPr="0099462A">
        <w:rPr>
          <w:rFonts w:eastAsia="Times New Roman" w:cs="Times New Roman"/>
          <w:i/>
          <w:szCs w:val="28"/>
        </w:rPr>
        <w:t xml:space="preserve">, </w:t>
      </w:r>
      <w:r w:rsidR="00FB1CD2">
        <w:rPr>
          <w:rFonts w:eastAsia="Times New Roman" w:cs="Times New Roman"/>
          <w:i/>
          <w:szCs w:val="28"/>
        </w:rPr>
        <w:t>“</w:t>
      </w:r>
      <w:r w:rsidRPr="0099462A">
        <w:rPr>
          <w:rFonts w:eastAsia="Times New Roman" w:cs="Times New Roman"/>
          <w:i/>
          <w:szCs w:val="28"/>
        </w:rPr>
        <w:t>tự</w:t>
      </w:r>
      <w:r w:rsidR="00E6167D" w:rsidRPr="0099462A">
        <w:rPr>
          <w:rFonts w:eastAsia="Times New Roman" w:cs="Times New Roman"/>
          <w:i/>
          <w:szCs w:val="28"/>
        </w:rPr>
        <w:t xml:space="preserve"> </w:t>
      </w:r>
      <w:r w:rsidRPr="0099462A">
        <w:rPr>
          <w:rFonts w:eastAsia="Times New Roman" w:cs="Times New Roman"/>
          <w:i/>
          <w:szCs w:val="28"/>
        </w:rPr>
        <w:t>chuyển hóa</w:t>
      </w:r>
      <w:r w:rsidR="00FB1CD2">
        <w:rPr>
          <w:rFonts w:eastAsia="Times New Roman" w:cs="Times New Roman"/>
          <w:i/>
          <w:szCs w:val="28"/>
        </w:rPr>
        <w:t>”</w:t>
      </w:r>
      <w:r w:rsidRPr="0099462A">
        <w:rPr>
          <w:rFonts w:eastAsia="Times New Roman" w:cs="Times New Roman"/>
          <w:i/>
          <w:szCs w:val="28"/>
        </w:rPr>
        <w:t xml:space="preserve"> trong nội bộ</w:t>
      </w:r>
      <w:r w:rsidR="00FB1CD2">
        <w:rPr>
          <w:rFonts w:eastAsia="Times New Roman" w:cs="Times New Roman"/>
          <w:szCs w:val="28"/>
        </w:rPr>
        <w:t>”</w:t>
      </w:r>
      <w:r w:rsidRPr="00305864">
        <w:rPr>
          <w:rFonts w:eastAsia="Times New Roman" w:cs="Times New Roman"/>
          <w:szCs w:val="28"/>
        </w:rPr>
        <w:t>; Kết luận số 01-KL/TW ngày 18 tháng 5 năm 2021 của Bộ</w:t>
      </w:r>
      <w:r w:rsidR="00331D28" w:rsidRPr="00305864">
        <w:rPr>
          <w:rFonts w:eastAsia="Times New Roman" w:cs="Times New Roman"/>
          <w:szCs w:val="28"/>
        </w:rPr>
        <w:t xml:space="preserve"> </w:t>
      </w:r>
      <w:r w:rsidRPr="00305864">
        <w:rPr>
          <w:rFonts w:eastAsia="Times New Roman" w:cs="Times New Roman"/>
          <w:szCs w:val="28"/>
        </w:rPr>
        <w:t xml:space="preserve">Chính trị </w:t>
      </w:r>
      <w:r w:rsidR="00FB1CD2">
        <w:rPr>
          <w:rFonts w:eastAsia="Times New Roman" w:cs="Times New Roman"/>
          <w:szCs w:val="28"/>
        </w:rPr>
        <w:t>“</w:t>
      </w:r>
      <w:r w:rsidRPr="0099462A">
        <w:rPr>
          <w:rFonts w:eastAsia="Times New Roman" w:cs="Times New Roman"/>
          <w:i/>
          <w:szCs w:val="28"/>
        </w:rPr>
        <w:t xml:space="preserve">về </w:t>
      </w:r>
      <w:r w:rsidR="00000F91" w:rsidRPr="0099462A">
        <w:rPr>
          <w:rFonts w:eastAsia="Times New Roman" w:cs="Times New Roman"/>
          <w:i/>
          <w:szCs w:val="28"/>
        </w:rPr>
        <w:t xml:space="preserve">tiếp tục thực hiện </w:t>
      </w:r>
      <w:r w:rsidRPr="0099462A">
        <w:rPr>
          <w:rFonts w:eastAsia="Times New Roman" w:cs="Times New Roman"/>
          <w:i/>
          <w:szCs w:val="28"/>
        </w:rPr>
        <w:t>Chỉ thị số 05-CT/TW của Bộ Chính trị về đẩy mạnh học</w:t>
      </w:r>
      <w:r w:rsidR="00000F91" w:rsidRPr="0099462A">
        <w:rPr>
          <w:rFonts w:eastAsia="Times New Roman" w:cs="Times New Roman"/>
          <w:i/>
          <w:szCs w:val="28"/>
        </w:rPr>
        <w:t xml:space="preserve"> tập và làm theo tư tưởng, đạo </w:t>
      </w:r>
      <w:r w:rsidRPr="0099462A">
        <w:rPr>
          <w:rFonts w:eastAsia="Times New Roman" w:cs="Times New Roman"/>
          <w:i/>
          <w:szCs w:val="28"/>
        </w:rPr>
        <w:t>đức, phong cách Hồ Chí Minh</w:t>
      </w:r>
      <w:r w:rsidR="00FB1CD2">
        <w:rPr>
          <w:rFonts w:eastAsia="Times New Roman" w:cs="Times New Roman"/>
          <w:szCs w:val="28"/>
        </w:rPr>
        <w:t>”</w:t>
      </w:r>
      <w:r w:rsidRPr="00305864">
        <w:rPr>
          <w:rFonts w:eastAsia="Times New Roman" w:cs="Times New Roman"/>
          <w:szCs w:val="28"/>
        </w:rPr>
        <w:t>.</w:t>
      </w:r>
      <w:r w:rsidR="008F05F8" w:rsidRPr="00305864">
        <w:rPr>
          <w:rFonts w:eastAsia="Times New Roman" w:cs="Times New Roman"/>
          <w:szCs w:val="28"/>
        </w:rPr>
        <w:t xml:space="preserve"> Trong đó, chú trọng </w:t>
      </w:r>
      <w:r w:rsidRPr="00305864">
        <w:rPr>
          <w:rFonts w:eastAsia="Times New Roman" w:cs="Times New Roman"/>
          <w:szCs w:val="28"/>
        </w:rPr>
        <w:t>giáo dục, rèn luyện, nâng cao phẩm chất đạo đức, năng lực chuyên môn, tinh thần trách nhiệm của cán bộ, công chức trong thực thi công vụ. Phát huy vai trò, trách nhiệm người đứng đầu trong lãnh đạo, ch</w:t>
      </w:r>
      <w:r w:rsidR="00D159DE" w:rsidRPr="00305864">
        <w:rPr>
          <w:rFonts w:eastAsia="Times New Roman" w:cs="Times New Roman"/>
          <w:szCs w:val="28"/>
        </w:rPr>
        <w:t>ỉ</w:t>
      </w:r>
      <w:r w:rsidR="004E7AC7" w:rsidRPr="00305864">
        <w:rPr>
          <w:rFonts w:eastAsia="Times New Roman" w:cs="Times New Roman"/>
          <w:szCs w:val="28"/>
        </w:rPr>
        <w:t xml:space="preserve"> </w:t>
      </w:r>
      <w:r w:rsidR="00D159DE" w:rsidRPr="00305864">
        <w:rPr>
          <w:rFonts w:eastAsia="Times New Roman" w:cs="Times New Roman"/>
          <w:szCs w:val="28"/>
        </w:rPr>
        <w:t xml:space="preserve">đạo việc kiểm </w:t>
      </w:r>
      <w:r w:rsidRPr="00305864">
        <w:rPr>
          <w:rFonts w:eastAsia="Times New Roman" w:cs="Times New Roman"/>
          <w:szCs w:val="28"/>
        </w:rPr>
        <w:t>tra, giám sát</w:t>
      </w:r>
      <w:r w:rsidR="008F05F8" w:rsidRPr="00305864">
        <w:rPr>
          <w:rFonts w:eastAsia="Times New Roman" w:cs="Times New Roman"/>
          <w:szCs w:val="28"/>
        </w:rPr>
        <w:t xml:space="preserve"> </w:t>
      </w:r>
      <w:r w:rsidRPr="00305864">
        <w:rPr>
          <w:rFonts w:eastAsia="Times New Roman" w:cs="Times New Roman"/>
          <w:szCs w:val="28"/>
        </w:rPr>
        <w:t>việc chấp hành</w:t>
      </w:r>
      <w:r w:rsidR="00D159DE" w:rsidRPr="00305864">
        <w:rPr>
          <w:rFonts w:eastAsia="Times New Roman" w:cs="Times New Roman"/>
          <w:szCs w:val="28"/>
        </w:rPr>
        <w:t xml:space="preserve"> </w:t>
      </w:r>
      <w:r w:rsidRPr="00305864">
        <w:rPr>
          <w:rFonts w:eastAsia="Times New Roman" w:cs="Times New Roman"/>
          <w:szCs w:val="28"/>
        </w:rPr>
        <w:t>kỷ</w:t>
      </w:r>
      <w:r w:rsidR="00D159DE" w:rsidRPr="00305864">
        <w:rPr>
          <w:rFonts w:eastAsia="Times New Roman" w:cs="Times New Roman"/>
          <w:szCs w:val="28"/>
        </w:rPr>
        <w:t xml:space="preserve"> </w:t>
      </w:r>
      <w:r w:rsidRPr="00305864">
        <w:rPr>
          <w:rFonts w:eastAsia="Times New Roman" w:cs="Times New Roman"/>
          <w:szCs w:val="28"/>
        </w:rPr>
        <w:t>luật, kỷ</w:t>
      </w:r>
      <w:r w:rsidR="00D159DE" w:rsidRPr="00305864">
        <w:rPr>
          <w:rFonts w:eastAsia="Times New Roman" w:cs="Times New Roman"/>
          <w:szCs w:val="28"/>
        </w:rPr>
        <w:t xml:space="preserve"> </w:t>
      </w:r>
      <w:r w:rsidRPr="00305864">
        <w:rPr>
          <w:rFonts w:eastAsia="Times New Roman" w:cs="Times New Roman"/>
          <w:szCs w:val="28"/>
        </w:rPr>
        <w:t>cương hành chính</w:t>
      </w:r>
      <w:r w:rsidR="00D159DE" w:rsidRPr="00305864">
        <w:rPr>
          <w:rFonts w:eastAsia="Times New Roman" w:cs="Times New Roman"/>
          <w:szCs w:val="28"/>
        </w:rPr>
        <w:t xml:space="preserve"> </w:t>
      </w:r>
      <w:r w:rsidRPr="00305864">
        <w:rPr>
          <w:rFonts w:eastAsia="Times New Roman" w:cs="Times New Roman"/>
          <w:szCs w:val="28"/>
        </w:rPr>
        <w:t>tr</w:t>
      </w:r>
      <w:r w:rsidR="004E7AC7" w:rsidRPr="00305864">
        <w:rPr>
          <w:rFonts w:eastAsia="Times New Roman" w:cs="Times New Roman"/>
          <w:szCs w:val="28"/>
        </w:rPr>
        <w:t xml:space="preserve">ong cơ quan, đơn vị; </w:t>
      </w:r>
      <w:r w:rsidR="00D159DE" w:rsidRPr="00305864">
        <w:rPr>
          <w:rFonts w:eastAsia="Times New Roman" w:cs="Times New Roman"/>
          <w:szCs w:val="28"/>
        </w:rPr>
        <w:t xml:space="preserve">kịp thời phát </w:t>
      </w:r>
      <w:r w:rsidRPr="00305864">
        <w:rPr>
          <w:rFonts w:eastAsia="Times New Roman" w:cs="Times New Roman"/>
          <w:szCs w:val="28"/>
        </w:rPr>
        <w:t>hiện,</w:t>
      </w:r>
      <w:r w:rsidR="00D159DE" w:rsidRPr="00305864">
        <w:rPr>
          <w:rFonts w:eastAsia="Times New Roman" w:cs="Times New Roman"/>
          <w:szCs w:val="28"/>
        </w:rPr>
        <w:t xml:space="preserve"> </w:t>
      </w:r>
      <w:r w:rsidRPr="00305864">
        <w:rPr>
          <w:rFonts w:eastAsia="Times New Roman" w:cs="Times New Roman"/>
          <w:szCs w:val="28"/>
        </w:rPr>
        <w:t>xử</w:t>
      </w:r>
      <w:r w:rsidR="00D159DE" w:rsidRPr="00305864">
        <w:rPr>
          <w:rFonts w:eastAsia="Times New Roman" w:cs="Times New Roman"/>
          <w:szCs w:val="28"/>
        </w:rPr>
        <w:t xml:space="preserve"> </w:t>
      </w:r>
      <w:r w:rsidRPr="00305864">
        <w:rPr>
          <w:rFonts w:eastAsia="Times New Roman" w:cs="Times New Roman"/>
          <w:szCs w:val="28"/>
        </w:rPr>
        <w:t>lý nghiêm tình trạng “</w:t>
      </w:r>
      <w:r w:rsidRPr="00FB1CD2">
        <w:rPr>
          <w:rFonts w:eastAsia="Times New Roman" w:cs="Times New Roman"/>
          <w:i/>
          <w:szCs w:val="28"/>
        </w:rPr>
        <w:t>tham nhũng vặt</w:t>
      </w:r>
      <w:r w:rsidRPr="00305864">
        <w:rPr>
          <w:rFonts w:eastAsia="Times New Roman" w:cs="Times New Roman"/>
          <w:szCs w:val="28"/>
        </w:rPr>
        <w:t>”</w:t>
      </w:r>
      <w:r w:rsidR="00D159DE" w:rsidRPr="00305864">
        <w:rPr>
          <w:rFonts w:eastAsia="Times New Roman" w:cs="Times New Roman"/>
          <w:szCs w:val="28"/>
        </w:rPr>
        <w:t xml:space="preserve"> </w:t>
      </w:r>
      <w:r w:rsidRPr="00305864">
        <w:rPr>
          <w:rFonts w:eastAsia="Times New Roman" w:cs="Times New Roman"/>
          <w:szCs w:val="28"/>
        </w:rPr>
        <w:t>và các hành vi nhũng nhiễu, gây khó khăn cho người dân và doanh nghiệp</w:t>
      </w:r>
      <w:r w:rsidR="00D159DE" w:rsidRPr="00305864">
        <w:rPr>
          <w:rFonts w:eastAsia="Times New Roman" w:cs="Times New Roman"/>
          <w:i/>
          <w:szCs w:val="28"/>
        </w:rPr>
        <w:t>.</w:t>
      </w:r>
    </w:p>
    <w:p w14:paraId="7BA430DB" w14:textId="0F3BB170" w:rsidR="00DB3B73" w:rsidRPr="00305864" w:rsidRDefault="00DB3B73" w:rsidP="00305864">
      <w:pPr>
        <w:spacing w:before="120" w:after="120" w:line="240" w:lineRule="auto"/>
        <w:ind w:firstLine="720"/>
        <w:jc w:val="both"/>
        <w:rPr>
          <w:rFonts w:eastAsia="Times New Roman" w:cs="Times New Roman"/>
          <w:szCs w:val="28"/>
        </w:rPr>
      </w:pPr>
      <w:r w:rsidRPr="00305864">
        <w:rPr>
          <w:rFonts w:eastAsia="Times New Roman" w:cs="Times New Roman"/>
          <w:szCs w:val="28"/>
        </w:rPr>
        <w:t xml:space="preserve">- </w:t>
      </w:r>
      <w:r w:rsidR="009C00FA" w:rsidRPr="00305864">
        <w:rPr>
          <w:rFonts w:eastAsia="Times New Roman" w:cs="Times New Roman"/>
          <w:szCs w:val="28"/>
        </w:rPr>
        <w:t xml:space="preserve">Ban </w:t>
      </w:r>
      <w:r w:rsidRPr="00305864">
        <w:rPr>
          <w:rFonts w:eastAsia="Times New Roman" w:cs="Times New Roman"/>
          <w:szCs w:val="28"/>
        </w:rPr>
        <w:t xml:space="preserve">hành đầy đủ </w:t>
      </w:r>
      <w:r w:rsidR="004E7AC7" w:rsidRPr="00305864">
        <w:rPr>
          <w:rFonts w:eastAsia="Times New Roman" w:cs="Times New Roman"/>
          <w:szCs w:val="28"/>
        </w:rPr>
        <w:t>các v</w:t>
      </w:r>
      <w:r w:rsidR="008F05F8" w:rsidRPr="00305864">
        <w:rPr>
          <w:rFonts w:eastAsia="Times New Roman" w:cs="Times New Roman"/>
          <w:szCs w:val="28"/>
        </w:rPr>
        <w:t>ăn bản chỉ đạo thực hiện công tác phòng,</w:t>
      </w:r>
      <w:r w:rsidR="008F05F8" w:rsidRPr="00305864">
        <w:rPr>
          <w:rFonts w:eastAsia="Times New Roman" w:cs="Times New Roman"/>
          <w:szCs w:val="28"/>
        </w:rPr>
        <w:br/>
        <w:t xml:space="preserve">chống tham nhũng, tiêu cực </w:t>
      </w:r>
      <w:r w:rsidR="00F94A93" w:rsidRPr="00305864">
        <w:rPr>
          <w:rFonts w:eastAsia="Times New Roman" w:cs="Times New Roman"/>
          <w:szCs w:val="28"/>
        </w:rPr>
        <w:t>đến</w:t>
      </w:r>
      <w:r w:rsidR="008F05F8" w:rsidRPr="00305864">
        <w:rPr>
          <w:rFonts w:eastAsia="Times New Roman" w:cs="Times New Roman"/>
          <w:szCs w:val="28"/>
        </w:rPr>
        <w:t xml:space="preserve"> các đơn vị trực thuộc; </w:t>
      </w:r>
      <w:r w:rsidR="007903F0" w:rsidRPr="00305864">
        <w:rPr>
          <w:rFonts w:eastAsia="Times New Roman" w:cs="Times New Roman"/>
          <w:szCs w:val="28"/>
        </w:rPr>
        <w:t xml:space="preserve">các kế hoạch triển khai thực </w:t>
      </w:r>
      <w:r w:rsidR="007903F0" w:rsidRPr="00305864">
        <w:rPr>
          <w:rFonts w:eastAsia="Times New Roman" w:cs="Times New Roman"/>
          <w:szCs w:val="28"/>
        </w:rPr>
        <w:lastRenderedPageBreak/>
        <w:t>hiện về công tác</w:t>
      </w:r>
      <w:r w:rsidR="004E7AC7" w:rsidRPr="00305864">
        <w:rPr>
          <w:rFonts w:eastAsia="Times New Roman" w:cs="Times New Roman"/>
          <w:szCs w:val="28"/>
        </w:rPr>
        <w:t xml:space="preserve"> </w:t>
      </w:r>
      <w:r w:rsidRPr="00305864">
        <w:rPr>
          <w:rFonts w:eastAsia="Times New Roman" w:cs="Times New Roman"/>
          <w:szCs w:val="28"/>
        </w:rPr>
        <w:t>phòng,</w:t>
      </w:r>
      <w:r w:rsidR="007903F0" w:rsidRPr="00305864">
        <w:rPr>
          <w:rFonts w:eastAsia="Times New Roman" w:cs="Times New Roman"/>
          <w:szCs w:val="28"/>
        </w:rPr>
        <w:t xml:space="preserve"> </w:t>
      </w:r>
      <w:r w:rsidRPr="00305864">
        <w:rPr>
          <w:rFonts w:eastAsia="Times New Roman" w:cs="Times New Roman"/>
          <w:szCs w:val="28"/>
        </w:rPr>
        <w:t>chống tham nhũng</w:t>
      </w:r>
      <w:r w:rsidR="008F05F8" w:rsidRPr="00305864">
        <w:rPr>
          <w:rFonts w:eastAsia="Times New Roman" w:cs="Times New Roman"/>
          <w:szCs w:val="28"/>
        </w:rPr>
        <w:t>, tiêu cực</w:t>
      </w:r>
      <w:r w:rsidRPr="00305864">
        <w:rPr>
          <w:rFonts w:eastAsia="Times New Roman" w:cs="Times New Roman"/>
          <w:szCs w:val="28"/>
        </w:rPr>
        <w:t xml:space="preserve"> và thực hành tiết kiệm, chống</w:t>
      </w:r>
      <w:r w:rsidR="008F05F8" w:rsidRPr="00305864">
        <w:rPr>
          <w:rFonts w:eastAsia="Times New Roman" w:cs="Times New Roman"/>
          <w:szCs w:val="28"/>
        </w:rPr>
        <w:t xml:space="preserve"> lãng phí trong quản lý sử dụng </w:t>
      </w:r>
      <w:r w:rsidR="007903F0" w:rsidRPr="00305864">
        <w:rPr>
          <w:rFonts w:eastAsia="Times New Roman" w:cs="Times New Roman"/>
          <w:szCs w:val="28"/>
        </w:rPr>
        <w:t>ngân sách Nhà nước đến các đơn vị trực</w:t>
      </w:r>
      <w:r w:rsidR="00C472E3" w:rsidRPr="00305864">
        <w:rPr>
          <w:rFonts w:eastAsia="Times New Roman" w:cs="Times New Roman"/>
          <w:szCs w:val="28"/>
        </w:rPr>
        <w:t xml:space="preserve"> </w:t>
      </w:r>
      <w:r w:rsidRPr="00305864">
        <w:rPr>
          <w:rFonts w:eastAsia="Times New Roman" w:cs="Times New Roman"/>
          <w:szCs w:val="28"/>
        </w:rPr>
        <w:t>thuộc</w:t>
      </w:r>
      <w:r w:rsidR="007903F0" w:rsidRPr="00305864">
        <w:rPr>
          <w:rFonts w:eastAsia="Times New Roman" w:cs="Times New Roman"/>
          <w:szCs w:val="28"/>
        </w:rPr>
        <w:t xml:space="preserve">. </w:t>
      </w:r>
      <w:r w:rsidR="00E84CC2" w:rsidRPr="00305864">
        <w:rPr>
          <w:rFonts w:eastAsia="Times New Roman" w:cs="Times New Roman"/>
          <w:szCs w:val="28"/>
        </w:rPr>
        <w:t>Các cơ quan, đơn vị đã t</w:t>
      </w:r>
      <w:r w:rsidR="007903F0" w:rsidRPr="00305864">
        <w:rPr>
          <w:rFonts w:eastAsia="Times New Roman" w:cs="Times New Roman"/>
          <w:szCs w:val="28"/>
        </w:rPr>
        <w:t xml:space="preserve">ổ chức phổ biến </w:t>
      </w:r>
      <w:r w:rsidRPr="00305864">
        <w:rPr>
          <w:rFonts w:eastAsia="Times New Roman" w:cs="Times New Roman"/>
          <w:szCs w:val="28"/>
        </w:rPr>
        <w:t>tuyên</w:t>
      </w:r>
      <w:r w:rsidR="007903F0" w:rsidRPr="00305864">
        <w:rPr>
          <w:rFonts w:eastAsia="Times New Roman" w:cs="Times New Roman"/>
          <w:szCs w:val="28"/>
        </w:rPr>
        <w:t xml:space="preserve"> </w:t>
      </w:r>
      <w:r w:rsidRPr="00305864">
        <w:rPr>
          <w:rFonts w:eastAsia="Times New Roman" w:cs="Times New Roman"/>
          <w:szCs w:val="28"/>
        </w:rPr>
        <w:t>truyền qu</w:t>
      </w:r>
      <w:r w:rsidR="00330B20" w:rsidRPr="00305864">
        <w:rPr>
          <w:rFonts w:eastAsia="Times New Roman" w:cs="Times New Roman"/>
          <w:szCs w:val="28"/>
        </w:rPr>
        <w:t>án triệt Luật P</w:t>
      </w:r>
      <w:r w:rsidR="007903F0" w:rsidRPr="00305864">
        <w:rPr>
          <w:rFonts w:eastAsia="Times New Roman" w:cs="Times New Roman"/>
          <w:szCs w:val="28"/>
        </w:rPr>
        <w:t>hòng, chống tham</w:t>
      </w:r>
      <w:r w:rsidR="00916499" w:rsidRPr="00305864">
        <w:rPr>
          <w:rFonts w:eastAsia="Times New Roman" w:cs="Times New Roman"/>
          <w:szCs w:val="28"/>
        </w:rPr>
        <w:t xml:space="preserve"> </w:t>
      </w:r>
      <w:r w:rsidRPr="00305864">
        <w:rPr>
          <w:rFonts w:eastAsia="Times New Roman" w:cs="Times New Roman"/>
          <w:szCs w:val="28"/>
        </w:rPr>
        <w:t>nhũng, các văn bản hướng dẫn thi</w:t>
      </w:r>
      <w:r w:rsidR="00916499" w:rsidRPr="00305864">
        <w:rPr>
          <w:rFonts w:eastAsia="Times New Roman" w:cs="Times New Roman"/>
          <w:szCs w:val="28"/>
        </w:rPr>
        <w:t xml:space="preserve"> </w:t>
      </w:r>
      <w:r w:rsidRPr="00305864">
        <w:rPr>
          <w:rFonts w:eastAsia="Times New Roman" w:cs="Times New Roman"/>
          <w:szCs w:val="28"/>
        </w:rPr>
        <w:t>hành và những văn bản pháp luật khác có liên quan đến việc thực hiện Luật</w:t>
      </w:r>
      <w:r w:rsidR="00916499" w:rsidRPr="00305864">
        <w:rPr>
          <w:rFonts w:eastAsia="Times New Roman" w:cs="Times New Roman"/>
          <w:szCs w:val="28"/>
        </w:rPr>
        <w:t xml:space="preserve"> </w:t>
      </w:r>
      <w:r w:rsidR="00330B20" w:rsidRPr="00305864">
        <w:rPr>
          <w:rFonts w:eastAsia="Times New Roman" w:cs="Times New Roman"/>
          <w:szCs w:val="28"/>
        </w:rPr>
        <w:t>P</w:t>
      </w:r>
      <w:r w:rsidRPr="00305864">
        <w:rPr>
          <w:rFonts w:eastAsia="Times New Roman" w:cs="Times New Roman"/>
          <w:szCs w:val="28"/>
        </w:rPr>
        <w:t>hòng, chống tham nhũng</w:t>
      </w:r>
      <w:r w:rsidR="00E84CC2" w:rsidRPr="00305864">
        <w:rPr>
          <w:rFonts w:eastAsia="Times New Roman" w:cs="Times New Roman"/>
          <w:szCs w:val="28"/>
        </w:rPr>
        <w:t xml:space="preserve">, tiêu cực thông qua các cuộc họp cơ quan. </w:t>
      </w:r>
    </w:p>
    <w:p w14:paraId="64F32E6D" w14:textId="77777777" w:rsidR="006A4EB7" w:rsidRPr="00305864" w:rsidRDefault="006A4EB7" w:rsidP="00305864">
      <w:pPr>
        <w:spacing w:before="120" w:after="120" w:line="240" w:lineRule="auto"/>
        <w:ind w:firstLine="720"/>
        <w:jc w:val="both"/>
        <w:rPr>
          <w:rFonts w:eastAsia="Times New Roman" w:cs="Times New Roman"/>
          <w:szCs w:val="28"/>
        </w:rPr>
      </w:pPr>
      <w:r w:rsidRPr="00305864">
        <w:rPr>
          <w:rFonts w:eastAsia="Times New Roman" w:cs="Times New Roman"/>
          <w:b/>
          <w:bCs/>
          <w:szCs w:val="28"/>
        </w:rPr>
        <w:t>2. Kết quả thực hiện các biện pháp phòng ngừa tham nhũng trong cơ quan, tổ chức, đơn vị</w:t>
      </w:r>
    </w:p>
    <w:p w14:paraId="604908F3" w14:textId="77777777" w:rsidR="001F7B94" w:rsidRPr="00305864" w:rsidRDefault="001F7B94" w:rsidP="00305864">
      <w:pPr>
        <w:spacing w:before="120" w:after="120" w:line="240" w:lineRule="auto"/>
        <w:ind w:firstLine="720"/>
        <w:jc w:val="both"/>
        <w:rPr>
          <w:rFonts w:eastAsia="Times New Roman" w:cs="Times New Roman"/>
          <w:b/>
          <w:i/>
          <w:szCs w:val="28"/>
        </w:rPr>
      </w:pPr>
      <w:r w:rsidRPr="00305864">
        <w:rPr>
          <w:rFonts w:eastAsia="Times New Roman" w:cs="Times New Roman"/>
          <w:b/>
          <w:i/>
          <w:szCs w:val="28"/>
        </w:rPr>
        <w:t>2.1.</w:t>
      </w:r>
      <w:r w:rsidR="006A4EB7" w:rsidRPr="00305864">
        <w:rPr>
          <w:rFonts w:eastAsia="Times New Roman" w:cs="Times New Roman"/>
          <w:b/>
          <w:i/>
          <w:szCs w:val="28"/>
        </w:rPr>
        <w:t xml:space="preserve"> Kết quả thực hiện công khai, minh bạch về tổ chức và hoạt động</w:t>
      </w:r>
      <w:r w:rsidR="008F3740" w:rsidRPr="00305864">
        <w:rPr>
          <w:rFonts w:eastAsia="Times New Roman" w:cs="Times New Roman"/>
          <w:b/>
          <w:i/>
          <w:szCs w:val="28"/>
        </w:rPr>
        <w:t xml:space="preserve">: </w:t>
      </w:r>
    </w:p>
    <w:p w14:paraId="6CE94E0E" w14:textId="53A8031E" w:rsidR="001F7B94" w:rsidRPr="00305864" w:rsidRDefault="001F7B94" w:rsidP="00305864">
      <w:pPr>
        <w:spacing w:before="120" w:after="120" w:line="240" w:lineRule="auto"/>
        <w:ind w:firstLine="720"/>
        <w:jc w:val="both"/>
        <w:rPr>
          <w:rFonts w:cs="Times New Roman"/>
          <w:szCs w:val="28"/>
          <w:lang w:val="vi-VN"/>
        </w:rPr>
      </w:pPr>
      <w:r w:rsidRPr="00305864">
        <w:rPr>
          <w:rFonts w:eastAsia="Times New Roman" w:cs="Times New Roman"/>
          <w:szCs w:val="28"/>
        </w:rPr>
        <w:t xml:space="preserve"> </w:t>
      </w:r>
      <w:r w:rsidRPr="00305864">
        <w:rPr>
          <w:rFonts w:cs="Times New Roman"/>
          <w:szCs w:val="28"/>
          <w:lang w:val="vi-VN"/>
        </w:rPr>
        <w:t xml:space="preserve">Các </w:t>
      </w:r>
      <w:r w:rsidRPr="00305864">
        <w:rPr>
          <w:rFonts w:cs="Times New Roman"/>
          <w:szCs w:val="28"/>
        </w:rPr>
        <w:t>cơ quan, đơn vị</w:t>
      </w:r>
      <w:r w:rsidRPr="00305864">
        <w:rPr>
          <w:rFonts w:cs="Times New Roman"/>
          <w:szCs w:val="28"/>
          <w:lang w:val="vi-VN"/>
        </w:rPr>
        <w:t xml:space="preserve"> </w:t>
      </w:r>
      <w:r w:rsidR="00F857B9" w:rsidRPr="00305864">
        <w:rPr>
          <w:rFonts w:cs="Times New Roman"/>
          <w:szCs w:val="28"/>
        </w:rPr>
        <w:t xml:space="preserve">trên địa bàn huyện </w:t>
      </w:r>
      <w:r w:rsidRPr="00305864">
        <w:rPr>
          <w:rFonts w:cs="Times New Roman"/>
          <w:szCs w:val="28"/>
          <w:lang w:val="vi-VN"/>
        </w:rPr>
        <w:t>tiếp tục thực hiện công khai theo quy định của pháp luật đối với việc mua sắm</w:t>
      </w:r>
      <w:r w:rsidRPr="00305864">
        <w:rPr>
          <w:rFonts w:cs="Times New Roman"/>
          <w:szCs w:val="28"/>
        </w:rPr>
        <w:t xml:space="preserve"> tài sản</w:t>
      </w:r>
      <w:r w:rsidRPr="00305864">
        <w:rPr>
          <w:rFonts w:cs="Times New Roman"/>
          <w:szCs w:val="28"/>
          <w:lang w:val="vi-VN"/>
        </w:rPr>
        <w:t xml:space="preserve"> công; đầu tư xây dựng cơ bản; quản lý tài chính, ngân sách; quản lý đất đai, tài sản công; công tác tổ chức</w:t>
      </w:r>
      <w:r w:rsidRPr="00305864">
        <w:rPr>
          <w:rFonts w:cs="Times New Roman"/>
          <w:szCs w:val="28"/>
        </w:rPr>
        <w:t>,</w:t>
      </w:r>
      <w:r w:rsidRPr="00305864">
        <w:rPr>
          <w:rFonts w:cs="Times New Roman"/>
          <w:szCs w:val="28"/>
          <w:lang w:val="vi-VN"/>
        </w:rPr>
        <w:t xml:space="preserve"> cán bộ; công bố công khai các thủ tục hành chính, các loại biểu mẫu, quy trình, thời gian giải quyết, mức thu các loại phí, lệ phí</w:t>
      </w:r>
      <w:r w:rsidR="00F857B9" w:rsidRPr="00305864">
        <w:rPr>
          <w:rFonts w:cs="Times New Roman"/>
          <w:szCs w:val="28"/>
        </w:rPr>
        <w:t>,</w:t>
      </w:r>
      <w:r w:rsidRPr="00305864">
        <w:rPr>
          <w:rFonts w:cs="Times New Roman"/>
          <w:szCs w:val="28"/>
          <w:lang w:val="vi-VN"/>
        </w:rPr>
        <w:t>...; công khai số điện thoại của người có thẩm quyền trong việc tiếp nhận các ý kiến phản ánh của tổ chức, công dân.</w:t>
      </w:r>
    </w:p>
    <w:p w14:paraId="4D6471FC" w14:textId="6F8C8038" w:rsidR="001F7B94" w:rsidRPr="00305864" w:rsidRDefault="001F7B94" w:rsidP="00305864">
      <w:pPr>
        <w:spacing w:before="120" w:after="120" w:line="240" w:lineRule="auto"/>
        <w:ind w:firstLine="720"/>
        <w:jc w:val="both"/>
        <w:rPr>
          <w:rFonts w:cs="Times New Roman"/>
          <w:szCs w:val="28"/>
          <w:lang w:val="vi-VN"/>
        </w:rPr>
      </w:pPr>
      <w:r w:rsidRPr="00305864">
        <w:rPr>
          <w:rFonts w:cs="Times New Roman"/>
          <w:szCs w:val="28"/>
          <w:lang w:val="vi-VN"/>
        </w:rPr>
        <w:t>Việc thực hiện công khai, minh bạch của các cơ quan, đơn vị bằng nhiều hình thức như: Niêm yết công khai tại trụ sở cơ quan, trang thông tin điện tử huyện,... trên các lĩnh vự</w:t>
      </w:r>
      <w:r w:rsidR="00CE36D9" w:rsidRPr="00305864">
        <w:rPr>
          <w:rFonts w:cs="Times New Roman"/>
          <w:szCs w:val="28"/>
          <w:lang w:val="vi-VN"/>
        </w:rPr>
        <w:t>c như: D</w:t>
      </w:r>
      <w:r w:rsidRPr="00305864">
        <w:rPr>
          <w:rFonts w:cs="Times New Roman"/>
          <w:szCs w:val="28"/>
          <w:lang w:val="vi-VN"/>
        </w:rPr>
        <w:t xml:space="preserve">ự án đầu tư xây dựng; quản lý sử dụng đất đai, nhà </w:t>
      </w:r>
      <w:r w:rsidRPr="00C54CDF">
        <w:rPr>
          <w:rFonts w:cs="Times New Roman"/>
          <w:szCs w:val="28"/>
          <w:lang w:val="vi-VN"/>
        </w:rPr>
        <w:t>ở</w:t>
      </w:r>
      <w:r w:rsidRPr="00305864">
        <w:rPr>
          <w:rFonts w:cs="Times New Roman"/>
          <w:szCs w:val="28"/>
          <w:lang w:val="vi-VN"/>
        </w:rPr>
        <w:t>; lĩnh vự</w:t>
      </w:r>
      <w:r w:rsidR="00CE36D9" w:rsidRPr="00305864">
        <w:rPr>
          <w:rFonts w:cs="Times New Roman"/>
          <w:szCs w:val="28"/>
          <w:lang w:val="vi-VN"/>
        </w:rPr>
        <w:t>c y</w:t>
      </w:r>
      <w:r w:rsidRPr="00305864">
        <w:rPr>
          <w:rFonts w:cs="Times New Roman"/>
          <w:szCs w:val="28"/>
          <w:lang w:val="vi-VN"/>
        </w:rPr>
        <w:t xml:space="preserve"> tế, giáo dục, tư pháp; dự toán, quyết toán thu, chi ngân sách</w:t>
      </w:r>
      <w:r w:rsidR="00F857B9" w:rsidRPr="00C54CDF">
        <w:rPr>
          <w:rFonts w:cs="Times New Roman"/>
          <w:szCs w:val="28"/>
          <w:lang w:val="vi-VN"/>
        </w:rPr>
        <w:t>,</w:t>
      </w:r>
      <w:r w:rsidRPr="00305864">
        <w:rPr>
          <w:rFonts w:cs="Times New Roman"/>
          <w:szCs w:val="28"/>
          <w:lang w:val="vi-VN"/>
        </w:rPr>
        <w:t>…</w:t>
      </w:r>
    </w:p>
    <w:p w14:paraId="2175B6FA" w14:textId="77777777" w:rsidR="0014119D" w:rsidRPr="00C54CDF" w:rsidRDefault="009E3914" w:rsidP="00305864">
      <w:pPr>
        <w:spacing w:before="120" w:after="120" w:line="240" w:lineRule="auto"/>
        <w:ind w:firstLine="720"/>
        <w:jc w:val="both"/>
        <w:rPr>
          <w:rFonts w:eastAsia="Times New Roman" w:cs="Times New Roman"/>
          <w:b/>
          <w:i/>
          <w:szCs w:val="28"/>
          <w:lang w:val="vi-VN"/>
        </w:rPr>
      </w:pPr>
      <w:r w:rsidRPr="00C54CDF">
        <w:rPr>
          <w:rFonts w:eastAsia="Times New Roman" w:cs="Times New Roman"/>
          <w:b/>
          <w:i/>
          <w:szCs w:val="28"/>
          <w:lang w:val="vi-VN"/>
        </w:rPr>
        <w:t>2.2.</w:t>
      </w:r>
      <w:r w:rsidR="006A4EB7" w:rsidRPr="00C54CDF">
        <w:rPr>
          <w:rFonts w:eastAsia="Times New Roman" w:cs="Times New Roman"/>
          <w:b/>
          <w:i/>
          <w:szCs w:val="28"/>
          <w:lang w:val="vi-VN"/>
        </w:rPr>
        <w:t xml:space="preserve"> Kết quả xây dựng và thực hiện định mức, tiêu chuẩn, chế độ</w:t>
      </w:r>
      <w:r w:rsidR="008F3740" w:rsidRPr="00C54CDF">
        <w:rPr>
          <w:rFonts w:eastAsia="Times New Roman" w:cs="Times New Roman"/>
          <w:b/>
          <w:i/>
          <w:szCs w:val="28"/>
          <w:lang w:val="vi-VN"/>
        </w:rPr>
        <w:t xml:space="preserve">: </w:t>
      </w:r>
    </w:p>
    <w:p w14:paraId="3BF953E9" w14:textId="77777777" w:rsidR="0014119D" w:rsidRPr="00305864" w:rsidRDefault="0014119D" w:rsidP="00305864">
      <w:pPr>
        <w:spacing w:before="120" w:after="120" w:line="240" w:lineRule="auto"/>
        <w:ind w:firstLine="720"/>
        <w:jc w:val="both"/>
        <w:rPr>
          <w:rFonts w:cs="Times New Roman"/>
          <w:szCs w:val="28"/>
          <w:lang w:val="vi-VN"/>
        </w:rPr>
      </w:pPr>
      <w:r w:rsidRPr="00305864">
        <w:rPr>
          <w:rFonts w:cs="Times New Roman"/>
          <w:szCs w:val="28"/>
          <w:lang w:val="vi-VN"/>
        </w:rPr>
        <w:t>Các cơ quan, đơn vị đã chấp hành đúng quy định của Nhà nước về thực hiện các tiêu chuẩn, chế độ, định mức ban hành. Trong quá trình thực hiện, các cơ quan, đơn vị đã chủ động xây dựng kế hoạch, bố trí nhiệm vụ phù hợp với chỉ tiêu kế hoạch được giao, xây dựng quy chế chi tiêu nội bộ phù hợp với quy định hiện hành, đưa ra giải pháp quản lý tài chính, tài sản, sử dụng lao động hợp lý, tăng thu, tiết kiệm chi nhằm tăng thêm thu nhập hợp lý cho người lao động. Thực hiện nghiêm công tác công khai tài chính đã tạo điều kiện cho cán bộ, công chức, viên chức và người lao động theo dõi, giám sát quá trình quản lý, sử dụng các nguồn kinh phí tại cơ quan, đơn vị.</w:t>
      </w:r>
    </w:p>
    <w:p w14:paraId="056C8872" w14:textId="77777777" w:rsidR="0099462A" w:rsidRPr="00C54CDF" w:rsidRDefault="00FE21A2" w:rsidP="00305864">
      <w:pPr>
        <w:spacing w:before="120" w:after="120" w:line="240" w:lineRule="auto"/>
        <w:ind w:firstLine="720"/>
        <w:jc w:val="both"/>
        <w:rPr>
          <w:rFonts w:eastAsia="Times New Roman" w:cs="Times New Roman"/>
          <w:szCs w:val="28"/>
          <w:lang w:val="vi-VN"/>
        </w:rPr>
      </w:pPr>
      <w:r w:rsidRPr="00C54CDF">
        <w:rPr>
          <w:rFonts w:eastAsia="Times New Roman" w:cs="Times New Roman"/>
          <w:b/>
          <w:i/>
          <w:szCs w:val="28"/>
          <w:lang w:val="vi-VN"/>
        </w:rPr>
        <w:t>2.3.</w:t>
      </w:r>
      <w:r w:rsidR="006A4EB7" w:rsidRPr="00C54CDF">
        <w:rPr>
          <w:rFonts w:eastAsia="Times New Roman" w:cs="Times New Roman"/>
          <w:b/>
          <w:i/>
          <w:szCs w:val="28"/>
          <w:lang w:val="vi-VN"/>
        </w:rPr>
        <w:t xml:space="preserve"> Kết quả thực hiện quy tắc ứng xử của người có chức vụ, quyền hạn</w:t>
      </w:r>
      <w:r w:rsidR="008F3740" w:rsidRPr="00C54CDF">
        <w:rPr>
          <w:rFonts w:eastAsia="Times New Roman" w:cs="Times New Roman"/>
          <w:b/>
          <w:i/>
          <w:szCs w:val="28"/>
          <w:lang w:val="vi-VN"/>
        </w:rPr>
        <w:t>:</w:t>
      </w:r>
      <w:r w:rsidR="008F3740" w:rsidRPr="00C54CDF">
        <w:rPr>
          <w:rFonts w:eastAsia="Times New Roman" w:cs="Times New Roman"/>
          <w:szCs w:val="28"/>
          <w:lang w:val="vi-VN"/>
        </w:rPr>
        <w:t xml:space="preserve"> </w:t>
      </w:r>
    </w:p>
    <w:p w14:paraId="6714E93C" w14:textId="680791AD" w:rsidR="006A4EB7" w:rsidRPr="00C54CDF" w:rsidRDefault="003400CD" w:rsidP="00305864">
      <w:pPr>
        <w:spacing w:before="120" w:after="120" w:line="240" w:lineRule="auto"/>
        <w:ind w:firstLine="720"/>
        <w:jc w:val="both"/>
        <w:rPr>
          <w:rFonts w:eastAsia="Times New Roman" w:cs="Times New Roman"/>
          <w:szCs w:val="28"/>
          <w:lang w:val="vi-VN"/>
        </w:rPr>
      </w:pPr>
      <w:r w:rsidRPr="00C54CDF">
        <w:rPr>
          <w:rFonts w:eastAsia="Times New Roman" w:cs="Times New Roman"/>
          <w:szCs w:val="28"/>
          <w:lang w:val="vi-VN"/>
        </w:rPr>
        <w:t>C</w:t>
      </w:r>
      <w:r w:rsidR="008F3740" w:rsidRPr="00C54CDF">
        <w:rPr>
          <w:rFonts w:eastAsia="Times New Roman" w:cs="Times New Roman"/>
          <w:szCs w:val="28"/>
          <w:lang w:val="vi-VN"/>
        </w:rPr>
        <w:t>ác cơ quan, đơn vị thuộc Ủy ban nhân dân huyện nghiêm túc thực hiện quy tắc ứng xử của cán bộ, công chức, viên chức theo các quy định và tinh thần chỉ đạo tại Chỉ thị số 26/CT-TTg ngày 05/9/2016 của Thủ tướng Chính phủ về tăng cường kỷ luật, kỷ cương trong cơ quan hành chính nhà nước.</w:t>
      </w:r>
    </w:p>
    <w:p w14:paraId="51C8D6C8" w14:textId="77777777" w:rsidR="0099462A" w:rsidRPr="00C54CDF" w:rsidRDefault="00FE21A2" w:rsidP="00305864">
      <w:pPr>
        <w:spacing w:before="120" w:after="120" w:line="240" w:lineRule="auto"/>
        <w:ind w:firstLine="720"/>
        <w:jc w:val="both"/>
        <w:rPr>
          <w:rFonts w:eastAsia="Times New Roman" w:cs="Times New Roman"/>
          <w:szCs w:val="28"/>
          <w:lang w:val="vi-VN"/>
        </w:rPr>
      </w:pPr>
      <w:r w:rsidRPr="00C54CDF">
        <w:rPr>
          <w:rFonts w:eastAsia="Times New Roman" w:cs="Times New Roman"/>
          <w:b/>
          <w:i/>
          <w:szCs w:val="28"/>
          <w:lang w:val="vi-VN"/>
        </w:rPr>
        <w:t>2.4.</w:t>
      </w:r>
      <w:r w:rsidR="006A4EB7" w:rsidRPr="00C54CDF">
        <w:rPr>
          <w:rFonts w:eastAsia="Times New Roman" w:cs="Times New Roman"/>
          <w:b/>
          <w:i/>
          <w:szCs w:val="28"/>
          <w:lang w:val="vi-VN"/>
        </w:rPr>
        <w:t xml:space="preserve"> Kết quả thực hiện chuyển đổi vị trí công tác của người có chức vụ, quyền hạn</w:t>
      </w:r>
      <w:r w:rsidR="00696559" w:rsidRPr="00C54CDF">
        <w:rPr>
          <w:rFonts w:eastAsia="Times New Roman" w:cs="Times New Roman"/>
          <w:b/>
          <w:i/>
          <w:szCs w:val="28"/>
          <w:lang w:val="vi-VN"/>
        </w:rPr>
        <w:t>:</w:t>
      </w:r>
      <w:r w:rsidR="00696559" w:rsidRPr="00C54CDF">
        <w:rPr>
          <w:rFonts w:eastAsia="Times New Roman" w:cs="Times New Roman"/>
          <w:szCs w:val="28"/>
          <w:lang w:val="vi-VN"/>
        </w:rPr>
        <w:t xml:space="preserve"> </w:t>
      </w:r>
    </w:p>
    <w:p w14:paraId="2844899A" w14:textId="51CA1D0A" w:rsidR="00696559" w:rsidRPr="00305864" w:rsidRDefault="00C56DF7" w:rsidP="00305864">
      <w:pPr>
        <w:spacing w:before="120" w:after="120" w:line="240" w:lineRule="auto"/>
        <w:ind w:firstLine="720"/>
        <w:jc w:val="both"/>
        <w:rPr>
          <w:rFonts w:eastAsia="Times New Roman" w:cs="Times New Roman"/>
          <w:szCs w:val="28"/>
          <w:lang w:val="nl-NL"/>
        </w:rPr>
      </w:pPr>
      <w:r w:rsidRPr="00C54CDF">
        <w:rPr>
          <w:rFonts w:eastAsia="Times New Roman" w:cs="Times New Roman"/>
          <w:szCs w:val="28"/>
          <w:lang w:val="vi-VN"/>
        </w:rPr>
        <w:t xml:space="preserve">Tiếp tục thực hiện nghiêm </w:t>
      </w:r>
      <w:r w:rsidR="00064E8B" w:rsidRPr="00C54CDF">
        <w:rPr>
          <w:rFonts w:eastAsia="Times New Roman" w:cs="Times New Roman"/>
          <w:szCs w:val="28"/>
          <w:lang w:val="vi-VN"/>
        </w:rPr>
        <w:t>túc</w:t>
      </w:r>
      <w:r w:rsidR="00EF6B9B" w:rsidRPr="00305864">
        <w:rPr>
          <w:rFonts w:eastAsia="Times New Roman" w:cs="Times New Roman"/>
          <w:szCs w:val="28"/>
          <w:lang w:val="nl-NL"/>
        </w:rPr>
        <w:t xml:space="preserve"> </w:t>
      </w:r>
      <w:r w:rsidR="00696559" w:rsidRPr="00C54CDF">
        <w:rPr>
          <w:rFonts w:cs="Times New Roman"/>
          <w:szCs w:val="28"/>
          <w:lang w:val="vi-VN"/>
        </w:rPr>
        <w:t>Nghị định 59/2019/NĐ-CP ngày 01/7/2019 của Chính phủ,</w:t>
      </w:r>
      <w:r w:rsidR="00701E1C" w:rsidRPr="00C54CDF">
        <w:rPr>
          <w:rFonts w:cs="Times New Roman"/>
          <w:szCs w:val="28"/>
          <w:lang w:val="vi-VN"/>
        </w:rPr>
        <w:t xml:space="preserve"> quy định chi tiết một số điều và biện pháp thi hành Luật Phòng, chố</w:t>
      </w:r>
      <w:r w:rsidR="00D175D8" w:rsidRPr="00C54CDF">
        <w:rPr>
          <w:rFonts w:cs="Times New Roman"/>
          <w:szCs w:val="28"/>
          <w:lang w:val="vi-VN"/>
        </w:rPr>
        <w:t xml:space="preserve">ng tham nhũng; </w:t>
      </w:r>
      <w:r w:rsidR="00183F2E" w:rsidRPr="00C54CDF">
        <w:rPr>
          <w:rFonts w:cs="Times New Roman"/>
          <w:szCs w:val="28"/>
          <w:lang w:val="vi-VN"/>
        </w:rPr>
        <w:t xml:space="preserve">ban hành </w:t>
      </w:r>
      <w:r w:rsidR="00183F2E" w:rsidRPr="00C54CDF">
        <w:rPr>
          <w:rFonts w:eastAsia="Times New Roman" w:cs="Times New Roman"/>
          <w:szCs w:val="28"/>
          <w:lang w:val="vi-VN"/>
        </w:rPr>
        <w:t xml:space="preserve">Kế hoạch số </w:t>
      </w:r>
      <w:r w:rsidR="009A5E51" w:rsidRPr="00C54CDF">
        <w:rPr>
          <w:rFonts w:eastAsia="Times New Roman" w:cs="Times New Roman"/>
          <w:szCs w:val="28"/>
          <w:lang w:val="vi-VN"/>
        </w:rPr>
        <w:t>55</w:t>
      </w:r>
      <w:r w:rsidR="00BD542F" w:rsidRPr="00C54CDF">
        <w:rPr>
          <w:rFonts w:eastAsia="Times New Roman" w:cs="Times New Roman"/>
          <w:szCs w:val="28"/>
          <w:lang w:val="vi-VN"/>
        </w:rPr>
        <w:t xml:space="preserve">/KH-UBND ngày </w:t>
      </w:r>
      <w:r w:rsidR="009A5E51" w:rsidRPr="00C54CDF">
        <w:rPr>
          <w:rFonts w:eastAsia="Times New Roman" w:cs="Times New Roman"/>
          <w:szCs w:val="28"/>
          <w:lang w:val="vi-VN"/>
        </w:rPr>
        <w:t>24</w:t>
      </w:r>
      <w:r w:rsidR="00BD542F" w:rsidRPr="00C54CDF">
        <w:rPr>
          <w:rFonts w:eastAsia="Times New Roman" w:cs="Times New Roman"/>
          <w:szCs w:val="28"/>
          <w:lang w:val="vi-VN"/>
        </w:rPr>
        <w:t>/3/2024</w:t>
      </w:r>
      <w:r w:rsidR="00183F2E" w:rsidRPr="00C54CDF">
        <w:rPr>
          <w:rFonts w:eastAsia="Times New Roman" w:cs="Times New Roman"/>
          <w:szCs w:val="28"/>
          <w:lang w:val="vi-VN"/>
        </w:rPr>
        <w:t xml:space="preserve"> về việc thực hiện</w:t>
      </w:r>
      <w:r w:rsidR="00BD542F" w:rsidRPr="00C54CDF">
        <w:rPr>
          <w:rFonts w:eastAsia="Times New Roman" w:cs="Times New Roman"/>
          <w:szCs w:val="28"/>
          <w:lang w:val="vi-VN"/>
        </w:rPr>
        <w:t xml:space="preserve"> định kỳ</w:t>
      </w:r>
      <w:r w:rsidR="00183F2E" w:rsidRPr="00C54CDF">
        <w:rPr>
          <w:rFonts w:eastAsia="Times New Roman" w:cs="Times New Roman"/>
          <w:szCs w:val="28"/>
          <w:lang w:val="vi-VN"/>
        </w:rPr>
        <w:t xml:space="preserve"> chuyển đổi vị trí công tác đối với công chức, viên chức</w:t>
      </w:r>
      <w:r w:rsidR="00BD542F" w:rsidRPr="00C54CDF">
        <w:rPr>
          <w:rFonts w:cs="Times New Roman"/>
          <w:bCs/>
          <w:szCs w:val="28"/>
          <w:lang w:val="vi-VN"/>
        </w:rPr>
        <w:t xml:space="preserve"> </w:t>
      </w:r>
      <w:r w:rsidR="00BD542F" w:rsidRPr="00C54CDF">
        <w:rPr>
          <w:rFonts w:eastAsia="Times New Roman" w:cs="Times New Roman"/>
          <w:bCs/>
          <w:szCs w:val="28"/>
          <w:lang w:val="vi-VN"/>
        </w:rPr>
        <w:t>không giữ chức vụ lãnh đạo, quản lý</w:t>
      </w:r>
      <w:r w:rsidR="00183F2E" w:rsidRPr="00C54CDF">
        <w:rPr>
          <w:rFonts w:eastAsia="Times New Roman" w:cs="Times New Roman"/>
          <w:szCs w:val="28"/>
          <w:lang w:val="vi-VN"/>
        </w:rPr>
        <w:t xml:space="preserve"> trong các cơ quan chuy</w:t>
      </w:r>
      <w:r w:rsidR="00BD05FC" w:rsidRPr="00C54CDF">
        <w:rPr>
          <w:rFonts w:eastAsia="Times New Roman" w:cs="Times New Roman"/>
          <w:szCs w:val="28"/>
          <w:lang w:val="vi-VN"/>
        </w:rPr>
        <w:t>ên</w:t>
      </w:r>
      <w:r w:rsidR="00183F2E" w:rsidRPr="00C54CDF">
        <w:rPr>
          <w:rFonts w:eastAsia="Times New Roman" w:cs="Times New Roman"/>
          <w:szCs w:val="28"/>
          <w:lang w:val="vi-VN"/>
        </w:rPr>
        <w:t xml:space="preserve"> môn, đ</w:t>
      </w:r>
      <w:r w:rsidRPr="00C54CDF">
        <w:rPr>
          <w:rFonts w:eastAsia="Times New Roman" w:cs="Times New Roman"/>
          <w:szCs w:val="28"/>
          <w:lang w:val="vi-VN"/>
        </w:rPr>
        <w:t xml:space="preserve">ơn vị sự nghiệp </w:t>
      </w:r>
      <w:r w:rsidRPr="00C54CDF">
        <w:rPr>
          <w:rFonts w:eastAsia="Times New Roman" w:cs="Times New Roman"/>
          <w:szCs w:val="28"/>
          <w:lang w:val="vi-VN"/>
        </w:rPr>
        <w:lastRenderedPageBreak/>
        <w:t xml:space="preserve">công lập thuộc </w:t>
      </w:r>
      <w:r w:rsidR="00183F2E" w:rsidRPr="00C54CDF">
        <w:rPr>
          <w:rFonts w:eastAsia="Times New Roman" w:cs="Times New Roman"/>
          <w:szCs w:val="28"/>
          <w:lang w:val="vi-VN"/>
        </w:rPr>
        <w:t>Ủy ban nhân d</w:t>
      </w:r>
      <w:r w:rsidR="00BD542F" w:rsidRPr="00C54CDF">
        <w:rPr>
          <w:rFonts w:eastAsia="Times New Roman" w:cs="Times New Roman"/>
          <w:szCs w:val="28"/>
          <w:lang w:val="vi-VN"/>
        </w:rPr>
        <w:t xml:space="preserve">ân huyện và </w:t>
      </w:r>
      <w:r w:rsidR="00F857B9" w:rsidRPr="00C54CDF">
        <w:rPr>
          <w:rFonts w:eastAsia="Times New Roman" w:cs="Times New Roman"/>
          <w:szCs w:val="28"/>
          <w:lang w:val="vi-VN"/>
        </w:rPr>
        <w:t>Ủy ban nhân dân</w:t>
      </w:r>
      <w:r w:rsidR="00BD542F" w:rsidRPr="00C54CDF">
        <w:rPr>
          <w:rFonts w:eastAsia="Times New Roman" w:cs="Times New Roman"/>
          <w:szCs w:val="28"/>
          <w:lang w:val="vi-VN"/>
        </w:rPr>
        <w:t xml:space="preserve"> các xã năm 2024.</w:t>
      </w:r>
      <w:r w:rsidR="00183F2E" w:rsidRPr="00C54CDF">
        <w:rPr>
          <w:rFonts w:eastAsia="Times New Roman" w:cs="Times New Roman"/>
          <w:i/>
          <w:szCs w:val="28"/>
          <w:lang w:val="vi-VN"/>
        </w:rPr>
        <w:t xml:space="preserve"> </w:t>
      </w:r>
      <w:r w:rsidR="00064E8B" w:rsidRPr="00305864">
        <w:rPr>
          <w:rFonts w:eastAsia="Times New Roman" w:cs="Times New Roman"/>
          <w:szCs w:val="28"/>
          <w:lang w:val="nl-NL"/>
        </w:rPr>
        <w:t>T</w:t>
      </w:r>
      <w:r w:rsidR="00701E1C" w:rsidRPr="00C54CDF">
        <w:rPr>
          <w:rFonts w:eastAsia="Arial" w:cs="Times New Roman"/>
          <w:szCs w:val="28"/>
          <w:lang w:val="vi-VN"/>
        </w:rPr>
        <w:t xml:space="preserve">rong kỳ báo cáo </w:t>
      </w:r>
      <w:r w:rsidR="00064E8B" w:rsidRPr="00C54CDF">
        <w:rPr>
          <w:rFonts w:eastAsia="Arial" w:cs="Times New Roman"/>
          <w:szCs w:val="28"/>
          <w:lang w:val="vi-VN"/>
        </w:rPr>
        <w:t>không có</w:t>
      </w:r>
      <w:r w:rsidR="00701E1C" w:rsidRPr="00C54CDF">
        <w:rPr>
          <w:rFonts w:eastAsia="Arial" w:cs="Times New Roman"/>
          <w:szCs w:val="28"/>
          <w:lang w:val="vi-VN"/>
        </w:rPr>
        <w:t xml:space="preserve"> chuyển đổi vị</w:t>
      </w:r>
      <w:r w:rsidR="00064E8B" w:rsidRPr="00C54CDF">
        <w:rPr>
          <w:rFonts w:eastAsia="Arial" w:cs="Times New Roman"/>
          <w:szCs w:val="28"/>
          <w:lang w:val="vi-VN"/>
        </w:rPr>
        <w:t xml:space="preserve"> trí công tác đối với</w:t>
      </w:r>
      <w:r w:rsidR="00701E1C" w:rsidRPr="00C54CDF">
        <w:rPr>
          <w:rFonts w:eastAsia="Arial" w:cs="Times New Roman"/>
          <w:szCs w:val="28"/>
          <w:lang w:val="vi-VN"/>
        </w:rPr>
        <w:t xml:space="preserve"> cán bộ, công chức, viên</w:t>
      </w:r>
      <w:r w:rsidR="00124472" w:rsidRPr="00C54CDF">
        <w:rPr>
          <w:rFonts w:eastAsia="Arial" w:cs="Times New Roman"/>
          <w:szCs w:val="28"/>
          <w:lang w:val="vi-VN"/>
        </w:rPr>
        <w:t xml:space="preserve"> </w:t>
      </w:r>
      <w:r w:rsidR="00701E1C" w:rsidRPr="00C54CDF">
        <w:rPr>
          <w:rFonts w:eastAsia="Arial" w:cs="Times New Roman"/>
          <w:szCs w:val="28"/>
          <w:lang w:val="vi-VN"/>
        </w:rPr>
        <w:t>chức</w:t>
      </w:r>
      <w:r w:rsidR="00064E8B" w:rsidRPr="00C54CDF">
        <w:rPr>
          <w:rFonts w:eastAsia="Arial" w:cs="Times New Roman"/>
          <w:szCs w:val="28"/>
          <w:lang w:val="vi-VN"/>
        </w:rPr>
        <w:t>.</w:t>
      </w:r>
      <w:r w:rsidR="00124472" w:rsidRPr="00C54CDF">
        <w:rPr>
          <w:rFonts w:eastAsia="Arial" w:cs="Times New Roman"/>
          <w:szCs w:val="28"/>
          <w:lang w:val="vi-VN"/>
        </w:rPr>
        <w:t xml:space="preserve"> </w:t>
      </w:r>
      <w:r w:rsidR="00F857B9" w:rsidRPr="00C54CDF">
        <w:rPr>
          <w:rFonts w:eastAsia="Arial" w:cs="Times New Roman"/>
          <w:szCs w:val="28"/>
          <w:lang w:val="vi-VN"/>
        </w:rPr>
        <w:t xml:space="preserve"> </w:t>
      </w:r>
    </w:p>
    <w:p w14:paraId="685F9483" w14:textId="21104113" w:rsidR="008F3740" w:rsidRPr="00C54CDF" w:rsidRDefault="001B14C9" w:rsidP="00305864">
      <w:pPr>
        <w:spacing w:before="120" w:after="120" w:line="240" w:lineRule="auto"/>
        <w:ind w:firstLine="720"/>
        <w:jc w:val="both"/>
        <w:rPr>
          <w:rFonts w:eastAsia="Times New Roman" w:cs="Times New Roman"/>
          <w:b/>
          <w:i/>
          <w:szCs w:val="28"/>
          <w:lang w:val="nl-NL"/>
        </w:rPr>
      </w:pPr>
      <w:r w:rsidRPr="00C54CDF">
        <w:rPr>
          <w:rFonts w:eastAsia="Times New Roman" w:cs="Times New Roman"/>
          <w:b/>
          <w:i/>
          <w:szCs w:val="28"/>
          <w:lang w:val="nl-NL"/>
        </w:rPr>
        <w:t>2.5.</w:t>
      </w:r>
      <w:r w:rsidR="006A4EB7" w:rsidRPr="00C54CDF">
        <w:rPr>
          <w:rFonts w:eastAsia="Times New Roman" w:cs="Times New Roman"/>
          <w:b/>
          <w:i/>
          <w:szCs w:val="28"/>
          <w:lang w:val="nl-NL"/>
        </w:rPr>
        <w:t xml:space="preserve"> Kết quả thực hiện cải cách hành chính, ứng dụng khoa học công nghệ trong quản lý và thanh toán không dùng tiền mặt</w:t>
      </w:r>
      <w:r w:rsidR="00C56DF7" w:rsidRPr="00C54CDF">
        <w:rPr>
          <w:rFonts w:eastAsia="Times New Roman" w:cs="Times New Roman"/>
          <w:b/>
          <w:i/>
          <w:szCs w:val="28"/>
          <w:lang w:val="nl-NL"/>
        </w:rPr>
        <w:t>:</w:t>
      </w:r>
    </w:p>
    <w:p w14:paraId="35D14EF1" w14:textId="77777777" w:rsidR="006A4EB7" w:rsidRPr="00C54CDF" w:rsidRDefault="008F3740" w:rsidP="00305864">
      <w:pPr>
        <w:spacing w:before="120" w:after="120" w:line="240" w:lineRule="auto"/>
        <w:ind w:firstLine="720"/>
        <w:jc w:val="both"/>
        <w:rPr>
          <w:rFonts w:cs="Times New Roman"/>
          <w:szCs w:val="28"/>
          <w:lang w:val="nl-NL"/>
        </w:rPr>
      </w:pPr>
      <w:r w:rsidRPr="00C54CDF">
        <w:rPr>
          <w:rFonts w:cs="Times New Roman"/>
          <w:szCs w:val="28"/>
          <w:lang w:val="nl-NL"/>
        </w:rPr>
        <w:t>Ủy ban nhân dân huyện</w:t>
      </w:r>
      <w:r w:rsidRPr="00305864">
        <w:rPr>
          <w:rFonts w:cs="Times New Roman"/>
          <w:szCs w:val="28"/>
          <w:lang w:val="vi-VN"/>
        </w:rPr>
        <w:t xml:space="preserve"> đã chỉ đạo quyết liệt trong việc xây dựng Chính phủ điện tử nhằm công khai, minh bạch, rút ngắn thời gian và tiết kiệm chi phí trong chỉ đạo điều hành và thực thi nhiệm vụ; giảm thiểu tối đa tình trạng quan liêu, kéo dài thời gian xử lý, gây khó khăn</w:t>
      </w:r>
      <w:r w:rsidRPr="00C54CDF">
        <w:rPr>
          <w:rFonts w:cs="Times New Roman"/>
          <w:szCs w:val="28"/>
          <w:lang w:val="nl-NL"/>
        </w:rPr>
        <w:t xml:space="preserve"> trong việc triển khai, thực hiện</w:t>
      </w:r>
      <w:r w:rsidRPr="00305864">
        <w:rPr>
          <w:rFonts w:cs="Times New Roman"/>
          <w:szCs w:val="28"/>
          <w:lang w:val="vi-VN"/>
        </w:rPr>
        <w:t>.</w:t>
      </w:r>
    </w:p>
    <w:p w14:paraId="39CE35DD" w14:textId="1FAB108C" w:rsidR="00D04F6E" w:rsidRPr="00C54CDF" w:rsidRDefault="00D04F6E" w:rsidP="00305864">
      <w:pPr>
        <w:spacing w:before="120" w:after="120" w:line="240" w:lineRule="auto"/>
        <w:ind w:firstLine="720"/>
        <w:jc w:val="both"/>
        <w:rPr>
          <w:rFonts w:cs="Times New Roman"/>
          <w:szCs w:val="28"/>
          <w:lang w:val="nl-NL"/>
        </w:rPr>
      </w:pPr>
      <w:r w:rsidRPr="00C54CDF">
        <w:rPr>
          <w:rFonts w:cs="Times New Roman"/>
          <w:szCs w:val="28"/>
          <w:lang w:val="nl-NL"/>
        </w:rPr>
        <w:t xml:space="preserve">Các đơn vị sử dụng ngân sách thực hiện thanh toán chủ yếu không dùng tiền mặt, tỷ trọng các khoản chi bằng tiền mặt qua Kho bạc nhà nước ngày càng nhỏ, đến nay chủ yếu chỉ còn những khoản chi nhỏ lẻ, đơn vị thụ hưởng không có tài khoản tại ngân hàng hoặc một số các khoản chi đặc thù của khối quốc phòng, an ninh thanh toán bằng tiền mặt. </w:t>
      </w:r>
    </w:p>
    <w:p w14:paraId="079D2AE1" w14:textId="77777777" w:rsidR="00C56DF7" w:rsidRPr="00C54CDF" w:rsidRDefault="001B14C9" w:rsidP="00305864">
      <w:pPr>
        <w:spacing w:before="120" w:after="120" w:line="240" w:lineRule="auto"/>
        <w:ind w:firstLine="720"/>
        <w:jc w:val="both"/>
        <w:rPr>
          <w:rFonts w:eastAsia="Times New Roman" w:cs="Times New Roman"/>
          <w:szCs w:val="28"/>
          <w:lang w:val="nl-NL"/>
        </w:rPr>
      </w:pPr>
      <w:r w:rsidRPr="00C54CDF">
        <w:rPr>
          <w:rFonts w:eastAsia="Times New Roman" w:cs="Times New Roman"/>
          <w:b/>
          <w:i/>
          <w:szCs w:val="28"/>
          <w:lang w:val="nl-NL"/>
        </w:rPr>
        <w:t>2.6.</w:t>
      </w:r>
      <w:r w:rsidR="006A4EB7" w:rsidRPr="00C54CDF">
        <w:rPr>
          <w:rFonts w:eastAsia="Times New Roman" w:cs="Times New Roman"/>
          <w:b/>
          <w:i/>
          <w:szCs w:val="28"/>
          <w:lang w:val="nl-NL"/>
        </w:rPr>
        <w:t xml:space="preserve"> Kết quả thực hiện các quy định về kiểm soát tài sản, thu nhập của người có chức vụ, quyền hạn</w:t>
      </w:r>
      <w:r w:rsidR="003726A4" w:rsidRPr="00C54CDF">
        <w:rPr>
          <w:rFonts w:eastAsia="Times New Roman" w:cs="Times New Roman"/>
          <w:b/>
          <w:i/>
          <w:szCs w:val="28"/>
          <w:lang w:val="nl-NL"/>
        </w:rPr>
        <w:t>:</w:t>
      </w:r>
      <w:r w:rsidR="00AE53EF" w:rsidRPr="00C54CDF">
        <w:rPr>
          <w:rFonts w:eastAsia="Times New Roman" w:cs="Times New Roman"/>
          <w:szCs w:val="28"/>
          <w:lang w:val="nl-NL"/>
        </w:rPr>
        <w:t xml:space="preserve"> </w:t>
      </w:r>
    </w:p>
    <w:p w14:paraId="773042B8" w14:textId="5CB1BB6F" w:rsidR="005405BB" w:rsidRPr="00305864" w:rsidRDefault="003726A4" w:rsidP="00305864">
      <w:pPr>
        <w:spacing w:before="120" w:after="120" w:line="240" w:lineRule="auto"/>
        <w:ind w:firstLine="720"/>
        <w:jc w:val="both"/>
        <w:rPr>
          <w:rFonts w:cs="Times New Roman"/>
          <w:szCs w:val="28"/>
          <w:lang w:val="it-IT"/>
        </w:rPr>
      </w:pPr>
      <w:r w:rsidRPr="00305864">
        <w:rPr>
          <w:rFonts w:cs="Times New Roman"/>
          <w:szCs w:val="28"/>
          <w:lang w:val="it-IT"/>
        </w:rPr>
        <w:t>Thực hiện Nghị định số 130/2020/NĐ-CP, ngày 30</w:t>
      </w:r>
      <w:r w:rsidR="000E54D4" w:rsidRPr="00305864">
        <w:rPr>
          <w:rFonts w:cs="Times New Roman"/>
          <w:szCs w:val="28"/>
          <w:lang w:val="it-IT"/>
        </w:rPr>
        <w:t xml:space="preserve"> </w:t>
      </w:r>
      <w:r w:rsidRPr="00305864">
        <w:rPr>
          <w:rFonts w:cs="Times New Roman"/>
          <w:szCs w:val="28"/>
          <w:lang w:val="vi-VN"/>
        </w:rPr>
        <w:t xml:space="preserve">tháng </w:t>
      </w:r>
      <w:r w:rsidRPr="00C54CDF">
        <w:rPr>
          <w:rFonts w:cs="Times New Roman"/>
          <w:szCs w:val="28"/>
          <w:lang w:val="nl-NL"/>
        </w:rPr>
        <w:t>10</w:t>
      </w:r>
      <w:r w:rsidRPr="00305864">
        <w:rPr>
          <w:rFonts w:cs="Times New Roman"/>
          <w:szCs w:val="28"/>
          <w:lang w:val="vi-VN"/>
        </w:rPr>
        <w:t xml:space="preserve"> năm </w:t>
      </w:r>
      <w:r w:rsidRPr="00305864">
        <w:rPr>
          <w:rFonts w:cs="Times New Roman"/>
          <w:szCs w:val="28"/>
          <w:lang w:val="it-IT"/>
        </w:rPr>
        <w:t xml:space="preserve">2020 của Chính phủ về kiểm soát tài sản, thu nhập của người có chức vụ, quyền hạn trong cơ quan, tổ chức đơn vị; </w:t>
      </w:r>
      <w:r w:rsidRPr="00C54CDF">
        <w:rPr>
          <w:rFonts w:cs="Times New Roman"/>
          <w:szCs w:val="28"/>
          <w:lang w:val="nl-NL"/>
        </w:rPr>
        <w:t>Ủy ban nhân dân</w:t>
      </w:r>
      <w:r w:rsidR="006F6EB5" w:rsidRPr="00C54CDF">
        <w:rPr>
          <w:rFonts w:cs="Times New Roman"/>
          <w:szCs w:val="28"/>
          <w:lang w:val="nl-NL"/>
        </w:rPr>
        <w:t xml:space="preserve"> </w:t>
      </w:r>
      <w:r w:rsidRPr="00305864">
        <w:rPr>
          <w:rFonts w:cs="Times New Roman"/>
          <w:szCs w:val="28"/>
          <w:lang w:val="it-IT"/>
        </w:rPr>
        <w:t>huyện đã</w:t>
      </w:r>
      <w:r w:rsidR="00E45641" w:rsidRPr="00C54CDF">
        <w:rPr>
          <w:rFonts w:eastAsia="Times New Roman" w:cs="Times New Roman"/>
          <w:szCs w:val="28"/>
          <w:lang w:val="nl-NL"/>
        </w:rPr>
        <w:t xml:space="preserve"> </w:t>
      </w:r>
      <w:r w:rsidR="00E45641" w:rsidRPr="00C54CDF">
        <w:rPr>
          <w:rFonts w:cs="Times New Roman"/>
          <w:szCs w:val="28"/>
          <w:lang w:val="nl-NL"/>
        </w:rPr>
        <w:t>ban hành Kế hoạch số</w:t>
      </w:r>
      <w:r w:rsidR="00C31269" w:rsidRPr="00C54CDF">
        <w:rPr>
          <w:rFonts w:cs="Times New Roman"/>
          <w:szCs w:val="28"/>
          <w:lang w:val="nl-NL"/>
        </w:rPr>
        <w:t xml:space="preserve"> </w:t>
      </w:r>
      <w:r w:rsidR="00E4276C" w:rsidRPr="00C54CDF">
        <w:rPr>
          <w:rFonts w:cs="Times New Roman"/>
          <w:szCs w:val="28"/>
          <w:lang w:val="nl-NL"/>
        </w:rPr>
        <w:t xml:space="preserve">43/KH-UBND ngày </w:t>
      </w:r>
      <w:r w:rsidR="00C31269" w:rsidRPr="00C54CDF">
        <w:rPr>
          <w:rFonts w:cs="Times New Roman"/>
          <w:szCs w:val="28"/>
          <w:lang w:val="nl-NL"/>
        </w:rPr>
        <w:t>1</w:t>
      </w:r>
      <w:r w:rsidR="00E4276C" w:rsidRPr="00C54CDF">
        <w:rPr>
          <w:rFonts w:cs="Times New Roman"/>
          <w:szCs w:val="28"/>
          <w:lang w:val="nl-NL"/>
        </w:rPr>
        <w:t>2/3/2024</w:t>
      </w:r>
      <w:r w:rsidR="00C31269" w:rsidRPr="00C54CDF">
        <w:rPr>
          <w:rFonts w:cs="Times New Roman"/>
          <w:szCs w:val="28"/>
          <w:lang w:val="nl-NL"/>
        </w:rPr>
        <w:t xml:space="preserve"> về việc thực hiện kê khai, công khai bản kê khai tài sản, thu nhậ</w:t>
      </w:r>
      <w:r w:rsidR="00E4276C" w:rsidRPr="00C54CDF">
        <w:rPr>
          <w:rFonts w:cs="Times New Roman"/>
          <w:szCs w:val="28"/>
          <w:lang w:val="nl-NL"/>
        </w:rPr>
        <w:t>p năm 2024</w:t>
      </w:r>
      <w:r w:rsidR="00C31269" w:rsidRPr="00C54CDF">
        <w:rPr>
          <w:rFonts w:cs="Times New Roman"/>
          <w:szCs w:val="28"/>
          <w:lang w:val="nl-NL"/>
        </w:rPr>
        <w:t xml:space="preserve"> trên địa bàn huyện Ia H’Drai,</w:t>
      </w:r>
      <w:r w:rsidR="00E45641" w:rsidRPr="00C54CDF">
        <w:rPr>
          <w:rFonts w:cs="Times New Roman"/>
          <w:szCs w:val="28"/>
          <w:lang w:val="nl-NL"/>
        </w:rPr>
        <w:t xml:space="preserve"> </w:t>
      </w:r>
      <w:r w:rsidRPr="00305864">
        <w:rPr>
          <w:rFonts w:cs="Times New Roman"/>
          <w:szCs w:val="28"/>
          <w:lang w:val="it-IT"/>
        </w:rPr>
        <w:t>chỉ đạo các phòng, ban, đơn vị</w:t>
      </w:r>
      <w:r w:rsidR="00C31269" w:rsidRPr="00305864">
        <w:rPr>
          <w:rFonts w:cs="Times New Roman"/>
          <w:szCs w:val="28"/>
          <w:lang w:val="it-IT"/>
        </w:rPr>
        <w:t>,</w:t>
      </w:r>
      <w:r w:rsidRPr="00305864">
        <w:rPr>
          <w:rFonts w:cs="Times New Roman"/>
          <w:szCs w:val="28"/>
          <w:lang w:val="it-IT"/>
        </w:rPr>
        <w:t xml:space="preserve"> Ủy</w:t>
      </w:r>
      <w:r w:rsidRPr="00305864">
        <w:rPr>
          <w:rFonts w:cs="Times New Roman"/>
          <w:szCs w:val="28"/>
          <w:lang w:val="vi-VN"/>
        </w:rPr>
        <w:t xml:space="preserve"> ban nhân dân</w:t>
      </w:r>
      <w:r w:rsidR="00C422E4" w:rsidRPr="00305864">
        <w:rPr>
          <w:rFonts w:cs="Times New Roman"/>
          <w:szCs w:val="28"/>
          <w:lang w:val="it-IT"/>
        </w:rPr>
        <w:t xml:space="preserve"> các xã</w:t>
      </w:r>
      <w:r w:rsidRPr="00305864">
        <w:rPr>
          <w:rFonts w:cs="Times New Roman"/>
          <w:szCs w:val="28"/>
          <w:lang w:val="it-IT"/>
        </w:rPr>
        <w:t xml:space="preserve"> triển khai thực hiện việc kê khai tài sản theo quy định</w:t>
      </w:r>
      <w:r w:rsidR="006F6EB5" w:rsidRPr="00305864">
        <w:rPr>
          <w:rFonts w:cs="Times New Roman"/>
          <w:szCs w:val="28"/>
          <w:lang w:val="it-IT"/>
        </w:rPr>
        <w:t>.</w:t>
      </w:r>
      <w:r w:rsidR="00274936" w:rsidRPr="00305864">
        <w:rPr>
          <w:rFonts w:cs="Times New Roman"/>
          <w:szCs w:val="28"/>
          <w:lang w:val="it-IT"/>
        </w:rPr>
        <w:t xml:space="preserve"> </w:t>
      </w:r>
      <w:r w:rsidR="005405BB" w:rsidRPr="00C54CDF">
        <w:rPr>
          <w:rFonts w:cs="Times New Roman"/>
          <w:szCs w:val="28"/>
          <w:lang w:val="it-IT"/>
        </w:rPr>
        <w:t>Hiện nay, đang chỉ đạo các cơ quan, đơn vị thực hiện công tác kê khai tài sản, thu nhậ</w:t>
      </w:r>
      <w:r w:rsidR="0017080F" w:rsidRPr="00C54CDF">
        <w:rPr>
          <w:rFonts w:cs="Times New Roman"/>
          <w:szCs w:val="28"/>
          <w:lang w:val="it-IT"/>
        </w:rPr>
        <w:t>p năm 2024</w:t>
      </w:r>
      <w:r w:rsidR="005405BB" w:rsidRPr="00C54CDF">
        <w:rPr>
          <w:rFonts w:cs="Times New Roman"/>
          <w:szCs w:val="28"/>
          <w:lang w:val="it-IT"/>
        </w:rPr>
        <w:t xml:space="preserve"> theo quy định</w:t>
      </w:r>
      <w:r w:rsidR="004673B5" w:rsidRPr="00C54CDF">
        <w:rPr>
          <w:rFonts w:cs="Times New Roman"/>
          <w:szCs w:val="28"/>
          <w:lang w:val="it-IT"/>
        </w:rPr>
        <w:t>.</w:t>
      </w:r>
    </w:p>
    <w:p w14:paraId="117C7EE3" w14:textId="0EF2A002" w:rsidR="006A4EB7" w:rsidRPr="00C54CDF" w:rsidRDefault="006A4EB7" w:rsidP="00305864">
      <w:pPr>
        <w:spacing w:before="120" w:after="120" w:line="240" w:lineRule="auto"/>
        <w:ind w:firstLine="720"/>
        <w:jc w:val="both"/>
        <w:rPr>
          <w:rFonts w:eastAsia="Times New Roman" w:cs="Times New Roman"/>
          <w:szCs w:val="28"/>
          <w:lang w:val="it-IT"/>
        </w:rPr>
      </w:pPr>
      <w:r w:rsidRPr="00C54CDF">
        <w:rPr>
          <w:rFonts w:eastAsia="Times New Roman" w:cs="Times New Roman"/>
          <w:b/>
          <w:bCs/>
          <w:szCs w:val="28"/>
          <w:lang w:val="it-IT"/>
        </w:rPr>
        <w:t>3. Kết quả phát hiện, xử lý tham nhũng trong cơ quan, tổ chức, đơn vị</w:t>
      </w:r>
      <w:r w:rsidR="00B34F29" w:rsidRPr="00C54CDF">
        <w:rPr>
          <w:rFonts w:eastAsia="Times New Roman" w:cs="Times New Roman"/>
          <w:b/>
          <w:bCs/>
          <w:szCs w:val="28"/>
          <w:lang w:val="it-IT"/>
        </w:rPr>
        <w:t>:</w:t>
      </w:r>
    </w:p>
    <w:p w14:paraId="701C8F9F" w14:textId="186D6813" w:rsidR="006A4EB7" w:rsidRPr="00C54CDF" w:rsidRDefault="001B14C9" w:rsidP="00305864">
      <w:pPr>
        <w:spacing w:before="120" w:after="120" w:line="240" w:lineRule="auto"/>
        <w:ind w:firstLine="720"/>
        <w:jc w:val="both"/>
        <w:rPr>
          <w:rFonts w:eastAsia="Times New Roman" w:cs="Times New Roman"/>
          <w:szCs w:val="28"/>
          <w:lang w:val="it-IT"/>
        </w:rPr>
      </w:pPr>
      <w:r w:rsidRPr="00C54CDF">
        <w:rPr>
          <w:rFonts w:eastAsia="Times New Roman" w:cs="Times New Roman"/>
          <w:szCs w:val="28"/>
          <w:lang w:val="it-IT"/>
        </w:rPr>
        <w:t>-</w:t>
      </w:r>
      <w:r w:rsidR="006A4EB7" w:rsidRPr="00C54CDF">
        <w:rPr>
          <w:rFonts w:eastAsia="Times New Roman" w:cs="Times New Roman"/>
          <w:szCs w:val="28"/>
          <w:lang w:val="it-IT"/>
        </w:rPr>
        <w:t xml:space="preserve"> Kết quả phát hiện, xử lý tham nhũng qua hoạt động giám sát, kiểm tra và tự kiểm tra nội bộ của các cơ quan, tổ chức, đơn vị thuộc phạm vi quản lý</w:t>
      </w:r>
      <w:r w:rsidR="003726A4" w:rsidRPr="00C54CDF">
        <w:rPr>
          <w:rFonts w:eastAsia="Times New Roman" w:cs="Times New Roman"/>
          <w:szCs w:val="28"/>
          <w:lang w:val="it-IT"/>
        </w:rPr>
        <w:t>: Không</w:t>
      </w:r>
      <w:r w:rsidR="00B34F29" w:rsidRPr="00C54CDF">
        <w:rPr>
          <w:rFonts w:eastAsia="Times New Roman" w:cs="Times New Roman"/>
          <w:szCs w:val="28"/>
          <w:lang w:val="it-IT"/>
        </w:rPr>
        <w:t>.</w:t>
      </w:r>
    </w:p>
    <w:p w14:paraId="12BEB9B4" w14:textId="0CF1198A" w:rsidR="006A4EB7" w:rsidRPr="00C54CDF" w:rsidRDefault="001B14C9" w:rsidP="00305864">
      <w:pPr>
        <w:spacing w:before="120" w:after="120" w:line="240" w:lineRule="auto"/>
        <w:ind w:firstLine="720"/>
        <w:jc w:val="both"/>
        <w:rPr>
          <w:rFonts w:eastAsia="Times New Roman" w:cs="Times New Roman"/>
          <w:szCs w:val="28"/>
          <w:lang w:val="it-IT"/>
        </w:rPr>
      </w:pPr>
      <w:r w:rsidRPr="00C54CDF">
        <w:rPr>
          <w:rFonts w:eastAsia="Times New Roman" w:cs="Times New Roman"/>
          <w:szCs w:val="28"/>
          <w:lang w:val="it-IT"/>
        </w:rPr>
        <w:t>-</w:t>
      </w:r>
      <w:r w:rsidR="006A4EB7" w:rsidRPr="00C54CDF">
        <w:rPr>
          <w:rFonts w:eastAsia="Times New Roman" w:cs="Times New Roman"/>
          <w:szCs w:val="28"/>
          <w:lang w:val="it-IT"/>
        </w:rPr>
        <w:t xml:space="preserve"> Kết quả công tác thanh tra, kiểm toán và việc phát hiện, xử lý các vụ việc tham nhũng qua hoạt động thanh tra, kiểm toán</w:t>
      </w:r>
      <w:r w:rsidR="003726A4" w:rsidRPr="00C54CDF">
        <w:rPr>
          <w:rFonts w:eastAsia="Times New Roman" w:cs="Times New Roman"/>
          <w:szCs w:val="28"/>
          <w:lang w:val="it-IT"/>
        </w:rPr>
        <w:t>: Không</w:t>
      </w:r>
      <w:r w:rsidR="00B34F29" w:rsidRPr="00C54CDF">
        <w:rPr>
          <w:rFonts w:eastAsia="Times New Roman" w:cs="Times New Roman"/>
          <w:szCs w:val="28"/>
          <w:lang w:val="it-IT"/>
        </w:rPr>
        <w:t>.</w:t>
      </w:r>
    </w:p>
    <w:p w14:paraId="39E6FA72" w14:textId="383E696F" w:rsidR="006A4EB7" w:rsidRPr="00C54CDF" w:rsidRDefault="006A4EB7" w:rsidP="00305864">
      <w:pPr>
        <w:spacing w:before="120" w:after="120" w:line="240" w:lineRule="auto"/>
        <w:ind w:firstLine="720"/>
        <w:jc w:val="both"/>
        <w:rPr>
          <w:rFonts w:eastAsia="Times New Roman" w:cs="Times New Roman"/>
          <w:szCs w:val="28"/>
          <w:lang w:val="it-IT"/>
        </w:rPr>
      </w:pPr>
      <w:r w:rsidRPr="00C54CDF">
        <w:rPr>
          <w:rFonts w:eastAsia="Times New Roman" w:cs="Times New Roman"/>
          <w:szCs w:val="28"/>
          <w:lang w:val="it-IT"/>
        </w:rPr>
        <w:t>- Kết quả phát hiện vi phạm, tham nhũng qua hoạt động thanh tra, kiểm to</w:t>
      </w:r>
      <w:r w:rsidR="003726A4" w:rsidRPr="00C54CDF">
        <w:rPr>
          <w:rFonts w:eastAsia="Times New Roman" w:cs="Times New Roman"/>
          <w:szCs w:val="28"/>
          <w:lang w:val="it-IT"/>
        </w:rPr>
        <w:t>án: Không</w:t>
      </w:r>
      <w:r w:rsidR="00B34F29" w:rsidRPr="00C54CDF">
        <w:rPr>
          <w:rFonts w:eastAsia="Times New Roman" w:cs="Times New Roman"/>
          <w:szCs w:val="28"/>
          <w:lang w:val="it-IT"/>
        </w:rPr>
        <w:t>.</w:t>
      </w:r>
    </w:p>
    <w:p w14:paraId="6D22A8E6" w14:textId="4D5F9A92" w:rsidR="006A4EB7" w:rsidRPr="00C54CDF" w:rsidRDefault="006A4EB7" w:rsidP="00305864">
      <w:pPr>
        <w:spacing w:before="120" w:after="120" w:line="240" w:lineRule="auto"/>
        <w:ind w:firstLine="720"/>
        <w:jc w:val="both"/>
        <w:rPr>
          <w:rFonts w:eastAsia="Times New Roman" w:cs="Times New Roman"/>
          <w:szCs w:val="28"/>
          <w:lang w:val="it-IT"/>
        </w:rPr>
      </w:pPr>
      <w:r w:rsidRPr="00C54CDF">
        <w:rPr>
          <w:rFonts w:eastAsia="Times New Roman" w:cs="Times New Roman"/>
          <w:szCs w:val="28"/>
          <w:lang w:val="it-IT"/>
        </w:rPr>
        <w:t xml:space="preserve">- Kiến nghị xử lý vi phạm phát hiện qua </w:t>
      </w:r>
      <w:r w:rsidR="001B14C9" w:rsidRPr="00C54CDF">
        <w:rPr>
          <w:rFonts w:eastAsia="Times New Roman" w:cs="Times New Roman"/>
          <w:szCs w:val="28"/>
          <w:lang w:val="it-IT"/>
        </w:rPr>
        <w:t>hoạt động thanh tra, kiểm toán</w:t>
      </w:r>
      <w:r w:rsidR="003726A4" w:rsidRPr="00C54CDF">
        <w:rPr>
          <w:rFonts w:eastAsia="Times New Roman" w:cs="Times New Roman"/>
          <w:szCs w:val="28"/>
          <w:lang w:val="it-IT"/>
        </w:rPr>
        <w:t>: Không</w:t>
      </w:r>
      <w:r w:rsidR="00B34F29" w:rsidRPr="00C54CDF">
        <w:rPr>
          <w:rFonts w:eastAsia="Times New Roman" w:cs="Times New Roman"/>
          <w:szCs w:val="28"/>
          <w:lang w:val="it-IT"/>
        </w:rPr>
        <w:t>.</w:t>
      </w:r>
    </w:p>
    <w:p w14:paraId="65B67650" w14:textId="5807B279" w:rsidR="006A4EB7" w:rsidRPr="00C54CDF" w:rsidRDefault="001B14C9" w:rsidP="00305864">
      <w:pPr>
        <w:spacing w:before="120" w:after="120" w:line="240" w:lineRule="auto"/>
        <w:ind w:firstLine="720"/>
        <w:jc w:val="both"/>
        <w:rPr>
          <w:rFonts w:eastAsia="Times New Roman" w:cs="Times New Roman"/>
          <w:szCs w:val="28"/>
          <w:lang w:val="it-IT"/>
        </w:rPr>
      </w:pPr>
      <w:r w:rsidRPr="00C54CDF">
        <w:rPr>
          <w:rFonts w:eastAsia="Times New Roman" w:cs="Times New Roman"/>
          <w:szCs w:val="28"/>
          <w:lang w:val="it-IT"/>
        </w:rPr>
        <w:t>-</w:t>
      </w:r>
      <w:r w:rsidR="006A4EB7" w:rsidRPr="00C54CDF">
        <w:rPr>
          <w:rFonts w:eastAsia="Times New Roman" w:cs="Times New Roman"/>
          <w:szCs w:val="28"/>
          <w:lang w:val="it-IT"/>
        </w:rPr>
        <w:t xml:space="preserve"> Kết quả xem xét phản ánh, báo cáo về hành vi tham nhũng; việc phát hiện, xử lý tham nhũng qua xem xét phản ánh, báo cáo về hành vi tham nhũng và qua công tác giải quyết khiếu nại, tố cáo</w:t>
      </w:r>
      <w:r w:rsidR="00C51858" w:rsidRPr="00C54CDF">
        <w:rPr>
          <w:rFonts w:eastAsia="Times New Roman" w:cs="Times New Roman"/>
          <w:szCs w:val="28"/>
          <w:lang w:val="it-IT"/>
        </w:rPr>
        <w:t xml:space="preserve">: </w:t>
      </w:r>
      <w:r w:rsidR="00B34F29" w:rsidRPr="00C54CDF">
        <w:rPr>
          <w:rFonts w:eastAsia="Times New Roman" w:cs="Times New Roman"/>
          <w:szCs w:val="28"/>
          <w:lang w:val="it-IT"/>
        </w:rPr>
        <w:t>K</w:t>
      </w:r>
      <w:r w:rsidR="00C51858" w:rsidRPr="00C54CDF">
        <w:rPr>
          <w:rFonts w:eastAsia="Times New Roman" w:cs="Times New Roman"/>
          <w:szCs w:val="28"/>
          <w:lang w:val="it-IT"/>
        </w:rPr>
        <w:t>hông</w:t>
      </w:r>
      <w:r w:rsidRPr="00C54CDF">
        <w:rPr>
          <w:rFonts w:eastAsia="Times New Roman" w:cs="Times New Roman"/>
          <w:szCs w:val="28"/>
          <w:lang w:val="it-IT"/>
        </w:rPr>
        <w:t>.</w:t>
      </w:r>
    </w:p>
    <w:p w14:paraId="23E5D785" w14:textId="2834BF84" w:rsidR="006A4EB7" w:rsidRPr="00C54CDF" w:rsidRDefault="001B14C9" w:rsidP="00305864">
      <w:pPr>
        <w:spacing w:before="120" w:after="120" w:line="240" w:lineRule="auto"/>
        <w:ind w:firstLine="720"/>
        <w:jc w:val="both"/>
        <w:rPr>
          <w:rFonts w:eastAsia="Times New Roman" w:cs="Times New Roman"/>
          <w:szCs w:val="28"/>
          <w:lang w:val="it-IT"/>
        </w:rPr>
      </w:pPr>
      <w:r w:rsidRPr="00C54CDF">
        <w:rPr>
          <w:rFonts w:eastAsia="Times New Roman" w:cs="Times New Roman"/>
          <w:szCs w:val="28"/>
          <w:lang w:val="it-IT"/>
        </w:rPr>
        <w:t>-</w:t>
      </w:r>
      <w:r w:rsidR="006A4EB7" w:rsidRPr="00C54CDF">
        <w:rPr>
          <w:rFonts w:eastAsia="Times New Roman" w:cs="Times New Roman"/>
          <w:szCs w:val="28"/>
          <w:lang w:val="it-IT"/>
        </w:rPr>
        <w:t xml:space="preserve"> Kết quả rà soát, phát hiện tham nhũng qua các hoạt động khác (</w:t>
      </w:r>
      <w:r w:rsidR="006A4EB7" w:rsidRPr="00C54CDF">
        <w:rPr>
          <w:rFonts w:eastAsia="Times New Roman" w:cs="Times New Roman"/>
          <w:i/>
          <w:szCs w:val="28"/>
          <w:lang w:val="it-IT"/>
        </w:rPr>
        <w:t>nếu có</w:t>
      </w:r>
      <w:r w:rsidR="006A4EB7" w:rsidRPr="00C54CDF">
        <w:rPr>
          <w:rFonts w:eastAsia="Times New Roman" w:cs="Times New Roman"/>
          <w:szCs w:val="28"/>
          <w:lang w:val="it-IT"/>
        </w:rPr>
        <w:t>)</w:t>
      </w:r>
      <w:r w:rsidR="00C51858" w:rsidRPr="00C54CDF">
        <w:rPr>
          <w:rFonts w:eastAsia="Times New Roman" w:cs="Times New Roman"/>
          <w:szCs w:val="28"/>
          <w:lang w:val="it-IT"/>
        </w:rPr>
        <w:t xml:space="preserve">: </w:t>
      </w:r>
      <w:r w:rsidR="00B34F29" w:rsidRPr="00C54CDF">
        <w:rPr>
          <w:rFonts w:eastAsia="Times New Roman" w:cs="Times New Roman"/>
          <w:szCs w:val="28"/>
          <w:lang w:val="it-IT"/>
        </w:rPr>
        <w:t>K</w:t>
      </w:r>
      <w:r w:rsidR="00C51858" w:rsidRPr="00C54CDF">
        <w:rPr>
          <w:rFonts w:eastAsia="Times New Roman" w:cs="Times New Roman"/>
          <w:szCs w:val="28"/>
          <w:lang w:val="it-IT"/>
        </w:rPr>
        <w:t>hông</w:t>
      </w:r>
      <w:r w:rsidRPr="00C54CDF">
        <w:rPr>
          <w:rFonts w:eastAsia="Times New Roman" w:cs="Times New Roman"/>
          <w:szCs w:val="28"/>
          <w:lang w:val="it-IT"/>
        </w:rPr>
        <w:t>.</w:t>
      </w:r>
    </w:p>
    <w:p w14:paraId="4389D7D7" w14:textId="50CBD7C1" w:rsidR="006A4EB7" w:rsidRPr="00C54CDF" w:rsidRDefault="001B14C9" w:rsidP="00305864">
      <w:pPr>
        <w:spacing w:before="120" w:after="120" w:line="240" w:lineRule="auto"/>
        <w:ind w:firstLine="720"/>
        <w:jc w:val="both"/>
        <w:rPr>
          <w:rFonts w:eastAsia="Times New Roman" w:cs="Times New Roman"/>
          <w:szCs w:val="28"/>
          <w:lang w:val="it-IT"/>
        </w:rPr>
      </w:pPr>
      <w:r w:rsidRPr="00C54CDF">
        <w:rPr>
          <w:rFonts w:eastAsia="Times New Roman" w:cs="Times New Roman"/>
          <w:szCs w:val="28"/>
          <w:lang w:val="it-IT"/>
        </w:rPr>
        <w:t>-</w:t>
      </w:r>
      <w:r w:rsidR="006A4EB7" w:rsidRPr="00C54CDF">
        <w:rPr>
          <w:rFonts w:eastAsia="Times New Roman" w:cs="Times New Roman"/>
          <w:szCs w:val="28"/>
          <w:lang w:val="it-IT"/>
        </w:rPr>
        <w:t xml:space="preserve"> Kết quả điều tra, truy tố, xét xử các vụ tham nhũng trong phạm vi theo dõi, quản lý của bộ, ngành, địa phương</w:t>
      </w:r>
      <w:r w:rsidR="00C51858" w:rsidRPr="00C54CDF">
        <w:rPr>
          <w:rFonts w:eastAsia="Times New Roman" w:cs="Times New Roman"/>
          <w:szCs w:val="28"/>
          <w:lang w:val="it-IT"/>
        </w:rPr>
        <w:t xml:space="preserve">: </w:t>
      </w:r>
      <w:r w:rsidR="00B34F29" w:rsidRPr="00C54CDF">
        <w:rPr>
          <w:rFonts w:eastAsia="Times New Roman" w:cs="Times New Roman"/>
          <w:szCs w:val="28"/>
          <w:lang w:val="it-IT"/>
        </w:rPr>
        <w:t>K</w:t>
      </w:r>
      <w:r w:rsidR="00C51858" w:rsidRPr="00C54CDF">
        <w:rPr>
          <w:rFonts w:eastAsia="Times New Roman" w:cs="Times New Roman"/>
          <w:szCs w:val="28"/>
          <w:lang w:val="it-IT"/>
        </w:rPr>
        <w:t>hông</w:t>
      </w:r>
      <w:r w:rsidRPr="00C54CDF">
        <w:rPr>
          <w:rFonts w:eastAsia="Times New Roman" w:cs="Times New Roman"/>
          <w:szCs w:val="28"/>
          <w:lang w:val="it-IT"/>
        </w:rPr>
        <w:t>.</w:t>
      </w:r>
    </w:p>
    <w:p w14:paraId="1A2A3ABC" w14:textId="04D591A2" w:rsidR="006A4EB7" w:rsidRPr="00C54CDF" w:rsidRDefault="001B14C9" w:rsidP="00305864">
      <w:pPr>
        <w:spacing w:before="120" w:after="120" w:line="240" w:lineRule="auto"/>
        <w:ind w:firstLine="720"/>
        <w:jc w:val="both"/>
        <w:rPr>
          <w:rFonts w:eastAsia="Times New Roman" w:cs="Times New Roman"/>
          <w:szCs w:val="28"/>
          <w:lang w:val="it-IT"/>
        </w:rPr>
      </w:pPr>
      <w:r w:rsidRPr="00C54CDF">
        <w:rPr>
          <w:rFonts w:eastAsia="Times New Roman" w:cs="Times New Roman"/>
          <w:b/>
          <w:szCs w:val="28"/>
          <w:lang w:val="it-IT"/>
        </w:rPr>
        <w:lastRenderedPageBreak/>
        <w:t>-</w:t>
      </w:r>
      <w:r w:rsidR="006A4EB7" w:rsidRPr="00C54CDF">
        <w:rPr>
          <w:rFonts w:eastAsia="Times New Roman" w:cs="Times New Roman"/>
          <w:szCs w:val="28"/>
          <w:lang w:val="it-IT"/>
        </w:rPr>
        <w:t xml:space="preserve"> Kết quả xử lý tài sản tham nhũng</w:t>
      </w:r>
      <w:r w:rsidR="00B34F29" w:rsidRPr="00C54CDF">
        <w:rPr>
          <w:rFonts w:eastAsia="Times New Roman" w:cs="Times New Roman"/>
          <w:szCs w:val="28"/>
          <w:lang w:val="it-IT"/>
        </w:rPr>
        <w:t>: K</w:t>
      </w:r>
      <w:r w:rsidRPr="00C54CDF">
        <w:rPr>
          <w:rFonts w:eastAsia="Times New Roman" w:cs="Times New Roman"/>
          <w:szCs w:val="28"/>
          <w:lang w:val="it-IT"/>
        </w:rPr>
        <w:t>hông.</w:t>
      </w:r>
    </w:p>
    <w:p w14:paraId="611BF9CA" w14:textId="1C20AA86" w:rsidR="006A4EB7" w:rsidRPr="00C54CDF" w:rsidRDefault="001B14C9" w:rsidP="00305864">
      <w:pPr>
        <w:spacing w:before="120" w:after="120" w:line="240" w:lineRule="auto"/>
        <w:ind w:firstLine="720"/>
        <w:jc w:val="both"/>
        <w:rPr>
          <w:rFonts w:eastAsia="Times New Roman" w:cs="Times New Roman"/>
          <w:szCs w:val="28"/>
          <w:lang w:val="it-IT"/>
        </w:rPr>
      </w:pPr>
      <w:r w:rsidRPr="00C54CDF">
        <w:rPr>
          <w:rFonts w:eastAsia="Times New Roman" w:cs="Times New Roman"/>
          <w:szCs w:val="28"/>
          <w:lang w:val="it-IT"/>
        </w:rPr>
        <w:t>-</w:t>
      </w:r>
      <w:r w:rsidR="006A4EB7" w:rsidRPr="00C54CDF">
        <w:rPr>
          <w:rFonts w:eastAsia="Times New Roman" w:cs="Times New Roman"/>
          <w:szCs w:val="28"/>
          <w:lang w:val="it-IT"/>
        </w:rPr>
        <w:t xml:space="preserve"> Kết quả xử lý trách nhiệm của người đứng đầu</w:t>
      </w:r>
      <w:r w:rsidR="00B34F29" w:rsidRPr="00C54CDF">
        <w:rPr>
          <w:rFonts w:eastAsia="Times New Roman" w:cs="Times New Roman"/>
          <w:szCs w:val="28"/>
          <w:lang w:val="it-IT"/>
        </w:rPr>
        <w:t>: K</w:t>
      </w:r>
      <w:r w:rsidRPr="00C54CDF">
        <w:rPr>
          <w:rFonts w:eastAsia="Times New Roman" w:cs="Times New Roman"/>
          <w:szCs w:val="28"/>
          <w:lang w:val="it-IT"/>
        </w:rPr>
        <w:t>hông.</w:t>
      </w:r>
    </w:p>
    <w:p w14:paraId="094A9CC4" w14:textId="615F1DD3" w:rsidR="006A4EB7" w:rsidRPr="00C54CDF" w:rsidRDefault="006A4EB7" w:rsidP="00305864">
      <w:pPr>
        <w:spacing w:before="120" w:after="120" w:line="240" w:lineRule="auto"/>
        <w:ind w:firstLine="720"/>
        <w:jc w:val="both"/>
        <w:rPr>
          <w:rFonts w:eastAsia="Times New Roman" w:cs="Times New Roman"/>
          <w:szCs w:val="28"/>
          <w:lang w:val="it-IT"/>
        </w:rPr>
      </w:pPr>
      <w:r w:rsidRPr="00C54CDF">
        <w:rPr>
          <w:rFonts w:eastAsia="Times New Roman" w:cs="Times New Roman"/>
          <w:szCs w:val="28"/>
          <w:lang w:val="it-IT"/>
        </w:rPr>
        <w:t>- Kết quả xử lý trách nhiệm của người đứng đầu, cấp phó của người đứ</w:t>
      </w:r>
      <w:r w:rsidR="00C51858" w:rsidRPr="00C54CDF">
        <w:rPr>
          <w:rFonts w:eastAsia="Times New Roman" w:cs="Times New Roman"/>
          <w:szCs w:val="28"/>
          <w:lang w:val="it-IT"/>
        </w:rPr>
        <w:t xml:space="preserve">ng đầu khi để xảy ra tham nhũng: </w:t>
      </w:r>
      <w:r w:rsidR="00B34F29" w:rsidRPr="00C54CDF">
        <w:rPr>
          <w:rFonts w:eastAsia="Times New Roman" w:cs="Times New Roman"/>
          <w:szCs w:val="28"/>
          <w:lang w:val="it-IT"/>
        </w:rPr>
        <w:t>K</w:t>
      </w:r>
      <w:r w:rsidR="00C51858" w:rsidRPr="00C54CDF">
        <w:rPr>
          <w:rFonts w:eastAsia="Times New Roman" w:cs="Times New Roman"/>
          <w:szCs w:val="28"/>
          <w:lang w:val="it-IT"/>
        </w:rPr>
        <w:t>hông</w:t>
      </w:r>
      <w:r w:rsidR="001B14C9" w:rsidRPr="00C54CDF">
        <w:rPr>
          <w:rFonts w:eastAsia="Times New Roman" w:cs="Times New Roman"/>
          <w:szCs w:val="28"/>
          <w:lang w:val="it-IT"/>
        </w:rPr>
        <w:t>.</w:t>
      </w:r>
    </w:p>
    <w:p w14:paraId="0E6CD1A4" w14:textId="00981361" w:rsidR="001B14C9" w:rsidRPr="00C54CDF" w:rsidRDefault="001B14C9" w:rsidP="00305864">
      <w:pPr>
        <w:spacing w:before="120" w:after="120" w:line="240" w:lineRule="auto"/>
        <w:ind w:firstLine="720"/>
        <w:jc w:val="both"/>
        <w:rPr>
          <w:rFonts w:eastAsia="Times New Roman" w:cs="Times New Roman"/>
          <w:szCs w:val="28"/>
          <w:lang w:val="it-IT"/>
        </w:rPr>
      </w:pPr>
      <w:r w:rsidRPr="00C54CDF">
        <w:rPr>
          <w:rFonts w:eastAsia="Times New Roman" w:cs="Times New Roman"/>
          <w:szCs w:val="28"/>
          <w:lang w:val="it-IT"/>
        </w:rPr>
        <w:t>- Kết quả phát hiện, xử lý tha</w:t>
      </w:r>
      <w:r w:rsidR="00B34F29" w:rsidRPr="00C54CDF">
        <w:rPr>
          <w:rFonts w:eastAsia="Times New Roman" w:cs="Times New Roman"/>
          <w:szCs w:val="28"/>
          <w:lang w:val="it-IT"/>
        </w:rPr>
        <w:t>m nhũng trong ngành thanh tra: K</w:t>
      </w:r>
      <w:r w:rsidRPr="00C54CDF">
        <w:rPr>
          <w:rFonts w:eastAsia="Times New Roman" w:cs="Times New Roman"/>
          <w:szCs w:val="28"/>
          <w:lang w:val="it-IT"/>
        </w:rPr>
        <w:t>hông.</w:t>
      </w:r>
    </w:p>
    <w:p w14:paraId="35549CB0" w14:textId="77777777" w:rsidR="00D073C7" w:rsidRPr="00C54CDF" w:rsidRDefault="00D073C7" w:rsidP="00D073C7">
      <w:pPr>
        <w:spacing w:before="120" w:after="120" w:line="240" w:lineRule="auto"/>
        <w:ind w:firstLine="720"/>
        <w:jc w:val="both"/>
        <w:rPr>
          <w:rFonts w:eastAsia="Times New Roman" w:cs="Times New Roman"/>
          <w:color w:val="000000"/>
          <w:szCs w:val="28"/>
          <w:lang w:val="it-IT"/>
        </w:rPr>
      </w:pPr>
      <w:r w:rsidRPr="00C54CDF">
        <w:rPr>
          <w:rFonts w:eastAsia="Times New Roman" w:cs="Times New Roman"/>
          <w:b/>
          <w:color w:val="000000"/>
          <w:szCs w:val="28"/>
          <w:lang w:val="it-IT"/>
        </w:rPr>
        <w:t xml:space="preserve">4. Kết quả phòng, chống tham nhũng trong doanh nghiệp, tổ chức khu vực ngoài nhà nước </w:t>
      </w:r>
    </w:p>
    <w:p w14:paraId="0A0BCCFB" w14:textId="6920AB91" w:rsidR="00D073C7" w:rsidRPr="00C54CDF" w:rsidRDefault="00D073C7" w:rsidP="00D073C7">
      <w:pPr>
        <w:spacing w:before="120" w:after="120" w:line="240" w:lineRule="auto"/>
        <w:ind w:firstLine="720"/>
        <w:jc w:val="both"/>
        <w:rPr>
          <w:rFonts w:eastAsia="Times New Roman" w:cs="Times New Roman"/>
          <w:color w:val="000000"/>
          <w:szCs w:val="28"/>
          <w:lang w:val="it-IT"/>
        </w:rPr>
      </w:pPr>
      <w:r w:rsidRPr="00C54CDF">
        <w:rPr>
          <w:rFonts w:eastAsia="Times New Roman" w:cs="Times New Roman"/>
          <w:b/>
          <w:i/>
          <w:color w:val="000000"/>
          <w:szCs w:val="28"/>
          <w:lang w:val="it-IT"/>
        </w:rPr>
        <w:t>4.1</w:t>
      </w:r>
      <w:r w:rsidR="00A37522" w:rsidRPr="00C54CDF">
        <w:rPr>
          <w:rFonts w:eastAsia="Times New Roman" w:cs="Times New Roman"/>
          <w:b/>
          <w:i/>
          <w:color w:val="000000"/>
          <w:szCs w:val="28"/>
          <w:lang w:val="it-IT"/>
        </w:rPr>
        <w:t>.</w:t>
      </w:r>
      <w:r w:rsidRPr="00C54CDF">
        <w:rPr>
          <w:rFonts w:eastAsia="Times New Roman" w:cs="Times New Roman"/>
          <w:b/>
          <w:i/>
          <w:color w:val="000000"/>
          <w:szCs w:val="28"/>
          <w:lang w:val="it-IT"/>
        </w:rPr>
        <w:t xml:space="preserve"> Các hoạt động đã thực hiện để quản lý công tác phòng, chống tham nhũng trong doanh nghiệp, tổ chức khu vực ngoài nhà nước: </w:t>
      </w:r>
      <w:r w:rsidRPr="00C54CDF">
        <w:rPr>
          <w:rFonts w:eastAsia="Times New Roman" w:cs="Times New Roman"/>
          <w:color w:val="000000"/>
          <w:szCs w:val="28"/>
          <w:lang w:val="it-IT"/>
        </w:rPr>
        <w:t>Không.</w:t>
      </w:r>
    </w:p>
    <w:p w14:paraId="01C35FC7" w14:textId="7EDB7D6C" w:rsidR="00D073C7" w:rsidRPr="00C54CDF" w:rsidRDefault="00D073C7" w:rsidP="00D073C7">
      <w:pPr>
        <w:spacing w:before="120" w:after="120" w:line="240" w:lineRule="auto"/>
        <w:ind w:firstLine="720"/>
        <w:jc w:val="both"/>
        <w:rPr>
          <w:rFonts w:eastAsia="Times New Roman" w:cs="Times New Roman"/>
          <w:b/>
          <w:i/>
          <w:color w:val="000000"/>
          <w:szCs w:val="28"/>
          <w:lang w:val="it-IT"/>
        </w:rPr>
      </w:pPr>
      <w:r w:rsidRPr="00C54CDF">
        <w:rPr>
          <w:rFonts w:eastAsia="Times New Roman" w:cs="Times New Roman"/>
          <w:b/>
          <w:i/>
          <w:color w:val="000000"/>
          <w:szCs w:val="28"/>
          <w:lang w:val="it-IT"/>
        </w:rPr>
        <w:t>4.2</w:t>
      </w:r>
      <w:r w:rsidR="00A37522" w:rsidRPr="00C54CDF">
        <w:rPr>
          <w:rFonts w:eastAsia="Times New Roman" w:cs="Times New Roman"/>
          <w:b/>
          <w:i/>
          <w:color w:val="000000"/>
          <w:szCs w:val="28"/>
          <w:lang w:val="it-IT"/>
        </w:rPr>
        <w:t>.</w:t>
      </w:r>
      <w:r w:rsidRPr="00C54CDF">
        <w:rPr>
          <w:rFonts w:eastAsia="Times New Roman" w:cs="Times New Roman"/>
          <w:b/>
          <w:i/>
          <w:color w:val="000000"/>
          <w:szCs w:val="28"/>
          <w:lang w:val="it-IT"/>
        </w:rPr>
        <w:t xml:space="preserve"> Số lượng doanh nghiệp, tổ chức khu vực ngoài nhà nước thuộc phạm vi quản lý: </w:t>
      </w:r>
      <w:r w:rsidRPr="00C54CDF">
        <w:rPr>
          <w:rFonts w:eastAsia="Times New Roman" w:cs="Times New Roman"/>
          <w:i/>
          <w:color w:val="000000"/>
          <w:szCs w:val="28"/>
          <w:lang w:val="it-IT"/>
        </w:rPr>
        <w:t xml:space="preserve">(gồm công ty đại chúng, tổ chức tín dụng, tổ chức xã hội do Thủ tướng Chính phủ, Bộ trưởng Bộ Nội vụ hoặc Chủ tịch Ủy ban nhân dân cấp tỉnh quyết định thành lập hoặc phê duyệt điều lệ có huy động các khoản đóng góp của Nhân dân để hoạt động từ thiện): </w:t>
      </w:r>
      <w:r w:rsidRPr="00C54CDF">
        <w:rPr>
          <w:rFonts w:eastAsia="Times New Roman" w:cs="Times New Roman"/>
          <w:color w:val="000000"/>
          <w:szCs w:val="28"/>
          <w:lang w:val="it-IT"/>
        </w:rPr>
        <w:t>Không.</w:t>
      </w:r>
    </w:p>
    <w:p w14:paraId="652C1B9F" w14:textId="1EF72A67" w:rsidR="00D073C7" w:rsidRPr="00C54CDF" w:rsidRDefault="00D073C7" w:rsidP="00D073C7">
      <w:pPr>
        <w:spacing w:before="120" w:after="120" w:line="240" w:lineRule="auto"/>
        <w:ind w:firstLine="720"/>
        <w:jc w:val="both"/>
        <w:rPr>
          <w:rFonts w:eastAsia="Times New Roman" w:cs="Times New Roman"/>
          <w:b/>
          <w:i/>
          <w:color w:val="000000"/>
          <w:szCs w:val="28"/>
          <w:lang w:val="it-IT"/>
        </w:rPr>
      </w:pPr>
      <w:r w:rsidRPr="00C54CDF">
        <w:rPr>
          <w:rFonts w:eastAsia="Times New Roman" w:cs="Times New Roman"/>
          <w:b/>
          <w:i/>
          <w:color w:val="000000"/>
          <w:szCs w:val="28"/>
          <w:lang w:val="it-IT"/>
        </w:rPr>
        <w:t>4.3</w:t>
      </w:r>
      <w:r w:rsidR="00A37522" w:rsidRPr="00C54CDF">
        <w:rPr>
          <w:rFonts w:eastAsia="Times New Roman" w:cs="Times New Roman"/>
          <w:b/>
          <w:i/>
          <w:color w:val="000000"/>
          <w:szCs w:val="28"/>
          <w:lang w:val="it-IT"/>
        </w:rPr>
        <w:t>.</w:t>
      </w:r>
      <w:r w:rsidRPr="00C54CDF">
        <w:rPr>
          <w:rFonts w:eastAsia="Times New Roman" w:cs="Times New Roman"/>
          <w:b/>
          <w:i/>
          <w:color w:val="000000"/>
          <w:szCs w:val="28"/>
          <w:lang w:val="it-IT"/>
        </w:rPr>
        <w:t xml:space="preserve"> Kết quả thực hiện quy định của pháp luật về phòng ngừa tham nhũng đối với doanh nghiệp, tổ chức khu vực ngoài nhà nước: </w:t>
      </w:r>
      <w:r w:rsidRPr="00C54CDF">
        <w:rPr>
          <w:rFonts w:eastAsia="Times New Roman" w:cs="Times New Roman"/>
          <w:color w:val="000000"/>
          <w:szCs w:val="28"/>
          <w:lang w:val="it-IT"/>
        </w:rPr>
        <w:t>Không.</w:t>
      </w:r>
    </w:p>
    <w:p w14:paraId="7FB32A29" w14:textId="171D3302" w:rsidR="006A4EB7" w:rsidRPr="00C54CDF" w:rsidRDefault="00A37522" w:rsidP="00305864">
      <w:pPr>
        <w:spacing w:before="120" w:after="120" w:line="240" w:lineRule="auto"/>
        <w:ind w:firstLine="720"/>
        <w:jc w:val="both"/>
        <w:rPr>
          <w:rFonts w:eastAsia="Times New Roman" w:cs="Times New Roman"/>
          <w:b/>
          <w:szCs w:val="28"/>
          <w:lang w:val="it-IT"/>
        </w:rPr>
      </w:pPr>
      <w:r w:rsidRPr="00C54CDF">
        <w:rPr>
          <w:rFonts w:eastAsia="Times New Roman" w:cs="Times New Roman"/>
          <w:b/>
          <w:szCs w:val="28"/>
          <w:lang w:val="it-IT"/>
        </w:rPr>
        <w:t>5</w:t>
      </w:r>
      <w:r w:rsidR="006A4EB7" w:rsidRPr="00C54CDF">
        <w:rPr>
          <w:rFonts w:eastAsia="Times New Roman" w:cs="Times New Roman"/>
          <w:b/>
          <w:szCs w:val="28"/>
          <w:lang w:val="it-IT"/>
        </w:rPr>
        <w:t>. Vai trò, trách nhiệm của xã hội trong phòng, chống tham nhũng</w:t>
      </w:r>
      <w:r w:rsidR="004A54E0" w:rsidRPr="00C54CDF">
        <w:rPr>
          <w:rFonts w:eastAsia="Times New Roman" w:cs="Times New Roman"/>
          <w:b/>
          <w:szCs w:val="28"/>
          <w:lang w:val="it-IT"/>
        </w:rPr>
        <w:t>, tiêu cực</w:t>
      </w:r>
    </w:p>
    <w:p w14:paraId="17655FD5" w14:textId="2E83BA49" w:rsidR="006A4EB7" w:rsidRPr="00C54CDF" w:rsidRDefault="00A37522" w:rsidP="00305864">
      <w:pPr>
        <w:spacing w:before="120" w:after="120" w:line="240" w:lineRule="auto"/>
        <w:ind w:firstLine="720"/>
        <w:jc w:val="both"/>
        <w:rPr>
          <w:rFonts w:eastAsia="Times New Roman" w:cs="Times New Roman"/>
          <w:b/>
          <w:i/>
          <w:szCs w:val="28"/>
          <w:lang w:val="it-IT"/>
        </w:rPr>
      </w:pPr>
      <w:r w:rsidRPr="00C54CDF">
        <w:rPr>
          <w:rFonts w:eastAsia="Times New Roman" w:cs="Times New Roman"/>
          <w:b/>
          <w:i/>
          <w:szCs w:val="28"/>
          <w:lang w:val="it-IT"/>
        </w:rPr>
        <w:t>5</w:t>
      </w:r>
      <w:r w:rsidR="004A54E0" w:rsidRPr="00C54CDF">
        <w:rPr>
          <w:rFonts w:eastAsia="Times New Roman" w:cs="Times New Roman"/>
          <w:b/>
          <w:i/>
          <w:szCs w:val="28"/>
          <w:lang w:val="it-IT"/>
        </w:rPr>
        <w:t>.1.</w:t>
      </w:r>
      <w:r w:rsidR="006A4EB7" w:rsidRPr="00C54CDF">
        <w:rPr>
          <w:rFonts w:eastAsia="Times New Roman" w:cs="Times New Roman"/>
          <w:i/>
          <w:szCs w:val="28"/>
          <w:lang w:val="it-IT"/>
        </w:rPr>
        <w:t xml:space="preserve"> </w:t>
      </w:r>
      <w:r w:rsidR="006A4EB7" w:rsidRPr="00C54CDF">
        <w:rPr>
          <w:rFonts w:eastAsia="Times New Roman" w:cs="Times New Roman"/>
          <w:b/>
          <w:i/>
          <w:szCs w:val="28"/>
          <w:lang w:val="it-IT"/>
        </w:rPr>
        <w:t>Các nội dung đã thực hiện nhằm phát huy vai trò, trách nhiệm của Mặt trận Tổ quốc Việt Nam và các tổ chức thành viên, cơ quan báo chí, nhà báo, doanh nghiệp, công dân, ban thanh tra nhân dân và các tổ chức, đoàn thể khác trong phòng, chống tham nhũng</w:t>
      </w:r>
      <w:r w:rsidR="007A3AEC" w:rsidRPr="00C54CDF">
        <w:rPr>
          <w:rFonts w:eastAsia="Times New Roman" w:cs="Times New Roman"/>
          <w:b/>
          <w:i/>
          <w:szCs w:val="28"/>
          <w:lang w:val="it-IT"/>
        </w:rPr>
        <w:t>, tiêu cực</w:t>
      </w:r>
      <w:r w:rsidR="000B4CD2" w:rsidRPr="00C54CDF">
        <w:rPr>
          <w:rFonts w:eastAsia="Times New Roman" w:cs="Times New Roman"/>
          <w:b/>
          <w:i/>
          <w:szCs w:val="28"/>
          <w:lang w:val="it-IT"/>
        </w:rPr>
        <w:t>:</w:t>
      </w:r>
    </w:p>
    <w:p w14:paraId="271A2873" w14:textId="3D0D3E23" w:rsidR="007D5F73" w:rsidRPr="00C54CDF" w:rsidRDefault="007D5F73" w:rsidP="00305864">
      <w:pPr>
        <w:pStyle w:val="ThngthngWeb"/>
        <w:shd w:val="clear" w:color="auto" w:fill="FFFFFF"/>
        <w:spacing w:before="120" w:beforeAutospacing="0" w:after="120" w:afterAutospacing="0"/>
        <w:ind w:firstLine="720"/>
        <w:jc w:val="both"/>
        <w:textAlignment w:val="baseline"/>
        <w:rPr>
          <w:sz w:val="28"/>
          <w:szCs w:val="28"/>
          <w:lang w:val="it-IT"/>
        </w:rPr>
      </w:pPr>
      <w:r w:rsidRPr="00C54CDF">
        <w:rPr>
          <w:sz w:val="28"/>
          <w:szCs w:val="28"/>
          <w:lang w:val="it-IT"/>
        </w:rPr>
        <w:t>-</w:t>
      </w:r>
      <w:r w:rsidR="000E54D4" w:rsidRPr="00C54CDF">
        <w:rPr>
          <w:sz w:val="28"/>
          <w:szCs w:val="28"/>
          <w:lang w:val="it-IT"/>
        </w:rPr>
        <w:t xml:space="preserve"> </w:t>
      </w:r>
      <w:r w:rsidRPr="00C54CDF">
        <w:rPr>
          <w:sz w:val="28"/>
          <w:szCs w:val="28"/>
          <w:lang w:val="it-IT"/>
        </w:rPr>
        <w:t>Luật Phòng, chống tham nhũng đã quy định rất rõ trách nhiệm của Mặt trận Tổ quốc Việt Nam và các tổ chức thành viên trong phòng, chống tham nhũng, trước</w:t>
      </w:r>
      <w:r w:rsidR="000B4CD2" w:rsidRPr="00C54CDF">
        <w:rPr>
          <w:sz w:val="28"/>
          <w:szCs w:val="28"/>
          <w:lang w:val="it-IT"/>
        </w:rPr>
        <w:t xml:space="preserve"> hết là tuyên truyền, vận động N</w:t>
      </w:r>
      <w:r w:rsidRPr="00C54CDF">
        <w:rPr>
          <w:sz w:val="28"/>
          <w:szCs w:val="28"/>
          <w:lang w:val="it-IT"/>
        </w:rPr>
        <w:t>hân dân thực hiện pháp luật về phòng, chống tham nhũng; phản biện xã hội, kiến nghị hoàn thiện chính sách, pháp luật về phòng, chống tham nhũng; kiến nghị việc thực hiện các biện pháp phòng ngừa, phát hiệ</w:t>
      </w:r>
      <w:r w:rsidR="000B4CD2" w:rsidRPr="00C54CDF">
        <w:rPr>
          <w:sz w:val="28"/>
          <w:szCs w:val="28"/>
          <w:lang w:val="it-IT"/>
        </w:rPr>
        <w:t>n, xử lý tham nhũng; động viên N</w:t>
      </w:r>
      <w:r w:rsidRPr="00C54CDF">
        <w:rPr>
          <w:sz w:val="28"/>
          <w:szCs w:val="28"/>
          <w:lang w:val="it-IT"/>
        </w:rPr>
        <w:t>hân dân tham gia tích cực vào việc phát hiện, phản ánh, tố cáo, cung cấp thông tin về hành vi tham nhũng</w:t>
      </w:r>
      <w:r w:rsidR="00F857B9" w:rsidRPr="00C54CDF">
        <w:rPr>
          <w:sz w:val="28"/>
          <w:szCs w:val="28"/>
          <w:lang w:val="it-IT"/>
        </w:rPr>
        <w:t>,.</w:t>
      </w:r>
      <w:r w:rsidRPr="00C54CDF">
        <w:rPr>
          <w:sz w:val="28"/>
          <w:szCs w:val="28"/>
          <w:lang w:val="it-IT"/>
        </w:rPr>
        <w:t>...</w:t>
      </w:r>
    </w:p>
    <w:p w14:paraId="318E94DA" w14:textId="77777777" w:rsidR="00C51858" w:rsidRPr="00C54CDF" w:rsidRDefault="007D5F73" w:rsidP="00305864">
      <w:pPr>
        <w:pStyle w:val="ThngthngWeb"/>
        <w:shd w:val="clear" w:color="auto" w:fill="FFFFFF"/>
        <w:spacing w:before="120" w:beforeAutospacing="0" w:after="120" w:afterAutospacing="0"/>
        <w:ind w:firstLine="720"/>
        <w:jc w:val="both"/>
        <w:textAlignment w:val="baseline"/>
        <w:rPr>
          <w:sz w:val="28"/>
          <w:szCs w:val="28"/>
          <w:lang w:val="it-IT"/>
        </w:rPr>
      </w:pPr>
      <w:r w:rsidRPr="00C54CDF">
        <w:rPr>
          <w:sz w:val="28"/>
          <w:szCs w:val="28"/>
          <w:lang w:val="it-IT"/>
        </w:rPr>
        <w:t>- Mặt trận Tổ quốc Việt Nam và các tổ chức thành viên có quyền yêu cầu cơ quan, tổ chức, đơn vị, cá nhân có thẩm quyền áp dụng các biện pháp phòng ngừa tham nhũng, xác minh vụ việc tham nhũng, xử lý người có hành vi tham nhũng, thu hồi tài sản tham nhũng, kiến nghị việc bảo vệ, khen thưởng người có công phát hiện, tố cáo hành vi tham nhũng.</w:t>
      </w:r>
    </w:p>
    <w:p w14:paraId="45F13734" w14:textId="73978807" w:rsidR="006A4EB7" w:rsidRPr="00C54CDF" w:rsidRDefault="00A37522" w:rsidP="00305864">
      <w:pPr>
        <w:spacing w:before="120" w:after="120" w:line="240" w:lineRule="auto"/>
        <w:ind w:firstLine="720"/>
        <w:jc w:val="both"/>
        <w:rPr>
          <w:rFonts w:eastAsia="Times New Roman" w:cs="Times New Roman"/>
          <w:szCs w:val="28"/>
          <w:lang w:val="it-IT"/>
        </w:rPr>
      </w:pPr>
      <w:r w:rsidRPr="00C54CDF">
        <w:rPr>
          <w:rFonts w:eastAsia="Times New Roman" w:cs="Times New Roman"/>
          <w:b/>
          <w:i/>
          <w:szCs w:val="28"/>
          <w:lang w:val="it-IT"/>
        </w:rPr>
        <w:t>5</w:t>
      </w:r>
      <w:r w:rsidR="004A54E0" w:rsidRPr="00C54CDF">
        <w:rPr>
          <w:rFonts w:eastAsia="Times New Roman" w:cs="Times New Roman"/>
          <w:b/>
          <w:i/>
          <w:szCs w:val="28"/>
          <w:lang w:val="it-IT"/>
        </w:rPr>
        <w:t>.2.</w:t>
      </w:r>
      <w:r w:rsidR="006A4EB7" w:rsidRPr="00C54CDF">
        <w:rPr>
          <w:rFonts w:eastAsia="Times New Roman" w:cs="Times New Roman"/>
          <w:i/>
          <w:szCs w:val="28"/>
          <w:lang w:val="it-IT"/>
        </w:rPr>
        <w:t xml:space="preserve"> </w:t>
      </w:r>
      <w:r w:rsidR="006A4EB7" w:rsidRPr="00C54CDF">
        <w:rPr>
          <w:rFonts w:eastAsia="Times New Roman" w:cs="Times New Roman"/>
          <w:b/>
          <w:i/>
          <w:szCs w:val="28"/>
          <w:lang w:val="it-IT"/>
        </w:rPr>
        <w:t>Những kết quả, đóng góp của Mặt trận Tổ quốc Việt Nam và các tổ chức thành viên, cơ quan báo chí, nhà báo, doanh nghiệp, công dân, ban thanh tra nhân dân và các tổ chức, đoàn thể khác trong phòng, chống tham nhũng</w:t>
      </w:r>
      <w:r w:rsidR="007A3AEC" w:rsidRPr="00C54CDF">
        <w:rPr>
          <w:rFonts w:eastAsia="Times New Roman" w:cs="Times New Roman"/>
          <w:b/>
          <w:i/>
          <w:szCs w:val="28"/>
          <w:lang w:val="it-IT"/>
        </w:rPr>
        <w:t>, tiêu cực</w:t>
      </w:r>
      <w:r w:rsidR="007D5F73" w:rsidRPr="00C54CDF">
        <w:rPr>
          <w:rFonts w:eastAsia="Times New Roman" w:cs="Times New Roman"/>
          <w:b/>
          <w:i/>
          <w:szCs w:val="28"/>
          <w:lang w:val="it-IT"/>
        </w:rPr>
        <w:t>:</w:t>
      </w:r>
      <w:r w:rsidR="007D5F73" w:rsidRPr="00C54CDF">
        <w:rPr>
          <w:rFonts w:eastAsia="Times New Roman" w:cs="Times New Roman"/>
          <w:szCs w:val="28"/>
          <w:lang w:val="it-IT"/>
        </w:rPr>
        <w:t xml:space="preserve"> </w:t>
      </w:r>
      <w:r w:rsidR="000B4CD2" w:rsidRPr="00C54CDF">
        <w:rPr>
          <w:rFonts w:eastAsia="Times New Roman" w:cs="Times New Roman"/>
          <w:szCs w:val="28"/>
          <w:lang w:val="it-IT"/>
        </w:rPr>
        <w:t>K</w:t>
      </w:r>
      <w:r w:rsidR="007D5F73" w:rsidRPr="00C54CDF">
        <w:rPr>
          <w:rFonts w:eastAsia="Times New Roman" w:cs="Times New Roman"/>
          <w:szCs w:val="28"/>
          <w:lang w:val="it-IT"/>
        </w:rPr>
        <w:t>hông</w:t>
      </w:r>
      <w:r w:rsidR="004A54E0" w:rsidRPr="00C54CDF">
        <w:rPr>
          <w:rFonts w:eastAsia="Times New Roman" w:cs="Times New Roman"/>
          <w:szCs w:val="28"/>
          <w:lang w:val="it-IT"/>
        </w:rPr>
        <w:t>.</w:t>
      </w:r>
    </w:p>
    <w:p w14:paraId="51DF8EB8" w14:textId="44C3E721" w:rsidR="006A4EB7" w:rsidRPr="00C54CDF" w:rsidRDefault="00A37522" w:rsidP="00305864">
      <w:pPr>
        <w:spacing w:before="120" w:after="120" w:line="240" w:lineRule="auto"/>
        <w:ind w:firstLine="720"/>
        <w:jc w:val="both"/>
        <w:rPr>
          <w:rFonts w:eastAsia="Times New Roman" w:cs="Times New Roman"/>
          <w:szCs w:val="28"/>
          <w:lang w:val="it-IT"/>
        </w:rPr>
      </w:pPr>
      <w:r w:rsidRPr="00C54CDF">
        <w:rPr>
          <w:rFonts w:eastAsia="Times New Roman" w:cs="Times New Roman"/>
          <w:b/>
          <w:i/>
          <w:szCs w:val="28"/>
          <w:lang w:val="it-IT"/>
        </w:rPr>
        <w:t>5</w:t>
      </w:r>
      <w:r w:rsidR="004A54E0" w:rsidRPr="00C54CDF">
        <w:rPr>
          <w:rFonts w:eastAsia="Times New Roman" w:cs="Times New Roman"/>
          <w:b/>
          <w:i/>
          <w:szCs w:val="28"/>
          <w:lang w:val="it-IT"/>
        </w:rPr>
        <w:t>.3.</w:t>
      </w:r>
      <w:r w:rsidR="006A4EB7" w:rsidRPr="00C54CDF">
        <w:rPr>
          <w:rFonts w:eastAsia="Times New Roman" w:cs="Times New Roman"/>
          <w:i/>
          <w:szCs w:val="28"/>
          <w:lang w:val="it-IT"/>
        </w:rPr>
        <w:t xml:space="preserve"> </w:t>
      </w:r>
      <w:r w:rsidR="006A4EB7" w:rsidRPr="00C54CDF">
        <w:rPr>
          <w:rFonts w:eastAsia="Times New Roman" w:cs="Times New Roman"/>
          <w:b/>
          <w:i/>
          <w:szCs w:val="28"/>
          <w:lang w:val="it-IT"/>
        </w:rPr>
        <w:t>Kết quả việc bảo vệ, khen thưởng người có thành tích trong việc tố cáo về hành vi tham nhũng</w:t>
      </w:r>
      <w:r w:rsidR="007D5F73" w:rsidRPr="00C54CDF">
        <w:rPr>
          <w:rFonts w:eastAsia="Times New Roman" w:cs="Times New Roman"/>
          <w:b/>
          <w:i/>
          <w:szCs w:val="28"/>
          <w:lang w:val="it-IT"/>
        </w:rPr>
        <w:t>:</w:t>
      </w:r>
      <w:r w:rsidR="007D5F73" w:rsidRPr="00C54CDF">
        <w:rPr>
          <w:rFonts w:eastAsia="Times New Roman" w:cs="Times New Roman"/>
          <w:szCs w:val="28"/>
          <w:lang w:val="it-IT"/>
        </w:rPr>
        <w:t xml:space="preserve"> </w:t>
      </w:r>
      <w:r w:rsidR="000B4CD2" w:rsidRPr="00C54CDF">
        <w:rPr>
          <w:rFonts w:eastAsia="Times New Roman" w:cs="Times New Roman"/>
          <w:szCs w:val="28"/>
          <w:lang w:val="it-IT"/>
        </w:rPr>
        <w:t>K</w:t>
      </w:r>
      <w:r w:rsidR="007D5F73" w:rsidRPr="00C54CDF">
        <w:rPr>
          <w:rFonts w:eastAsia="Times New Roman" w:cs="Times New Roman"/>
          <w:szCs w:val="28"/>
          <w:lang w:val="it-IT"/>
        </w:rPr>
        <w:t>hông</w:t>
      </w:r>
      <w:r w:rsidR="004A54E0" w:rsidRPr="00C54CDF">
        <w:rPr>
          <w:rFonts w:eastAsia="Times New Roman" w:cs="Times New Roman"/>
          <w:szCs w:val="28"/>
          <w:lang w:val="it-IT"/>
        </w:rPr>
        <w:t>.</w:t>
      </w:r>
    </w:p>
    <w:p w14:paraId="087317F7" w14:textId="7483B5EE" w:rsidR="006A4EB7" w:rsidRPr="00C54CDF" w:rsidRDefault="00A37522" w:rsidP="00305864">
      <w:pPr>
        <w:spacing w:before="120" w:after="120" w:line="240" w:lineRule="auto"/>
        <w:ind w:firstLine="720"/>
        <w:jc w:val="both"/>
        <w:rPr>
          <w:rFonts w:eastAsia="Times New Roman" w:cs="Times New Roman"/>
          <w:b/>
          <w:szCs w:val="28"/>
          <w:lang w:val="it-IT"/>
        </w:rPr>
      </w:pPr>
      <w:r w:rsidRPr="00C54CDF">
        <w:rPr>
          <w:rFonts w:eastAsia="Times New Roman" w:cs="Times New Roman"/>
          <w:b/>
          <w:szCs w:val="28"/>
          <w:lang w:val="it-IT"/>
        </w:rPr>
        <w:lastRenderedPageBreak/>
        <w:t>6</w:t>
      </w:r>
      <w:r w:rsidR="006A4EB7" w:rsidRPr="00C54CDF">
        <w:rPr>
          <w:rFonts w:eastAsia="Times New Roman" w:cs="Times New Roman"/>
          <w:b/>
          <w:szCs w:val="28"/>
          <w:lang w:val="it-IT"/>
        </w:rPr>
        <w:t>. Hợp tác quốc tế về phòng, chống tham nhũng</w:t>
      </w:r>
      <w:r w:rsidR="002E57E2" w:rsidRPr="00C54CDF">
        <w:rPr>
          <w:rFonts w:eastAsia="Times New Roman" w:cs="Times New Roman"/>
          <w:b/>
          <w:szCs w:val="28"/>
          <w:lang w:val="it-IT"/>
        </w:rPr>
        <w:t>:</w:t>
      </w:r>
    </w:p>
    <w:p w14:paraId="426B2085" w14:textId="76D7B1BB" w:rsidR="006A4EB7" w:rsidRPr="00C54CDF" w:rsidRDefault="003856E3" w:rsidP="00305864">
      <w:pPr>
        <w:spacing w:before="120" w:after="120" w:line="240" w:lineRule="auto"/>
        <w:ind w:firstLine="720"/>
        <w:jc w:val="both"/>
        <w:rPr>
          <w:rFonts w:eastAsia="Times New Roman" w:cs="Times New Roman"/>
          <w:szCs w:val="28"/>
          <w:lang w:val="it-IT"/>
        </w:rPr>
      </w:pPr>
      <w:r w:rsidRPr="00C54CDF">
        <w:rPr>
          <w:rFonts w:eastAsia="Times New Roman" w:cs="Times New Roman"/>
          <w:szCs w:val="28"/>
          <w:lang w:val="it-IT"/>
        </w:rPr>
        <w:t>-</w:t>
      </w:r>
      <w:r w:rsidR="006A4EB7" w:rsidRPr="00C54CDF">
        <w:rPr>
          <w:rFonts w:eastAsia="Times New Roman" w:cs="Times New Roman"/>
          <w:szCs w:val="28"/>
          <w:lang w:val="it-IT"/>
        </w:rPr>
        <w:t xml:space="preserve"> Việc thực hiện Kế hoạch thực thi Công ước Liên hợp quốc về chống tham nhũng</w:t>
      </w:r>
      <w:r w:rsidR="007D5F73" w:rsidRPr="00C54CDF">
        <w:rPr>
          <w:rFonts w:eastAsia="Times New Roman" w:cs="Times New Roman"/>
          <w:szCs w:val="28"/>
          <w:lang w:val="it-IT"/>
        </w:rPr>
        <w:t xml:space="preserve">: </w:t>
      </w:r>
      <w:r w:rsidR="002E57E2" w:rsidRPr="00C54CDF">
        <w:rPr>
          <w:rFonts w:eastAsia="Times New Roman" w:cs="Times New Roman"/>
          <w:szCs w:val="28"/>
          <w:lang w:val="it-IT"/>
        </w:rPr>
        <w:t>K</w:t>
      </w:r>
      <w:r w:rsidR="007D5F73" w:rsidRPr="00C54CDF">
        <w:rPr>
          <w:rFonts w:eastAsia="Times New Roman" w:cs="Times New Roman"/>
          <w:szCs w:val="28"/>
          <w:lang w:val="it-IT"/>
        </w:rPr>
        <w:t>hông</w:t>
      </w:r>
    </w:p>
    <w:p w14:paraId="22CB543A" w14:textId="0B56771A" w:rsidR="006A4EB7" w:rsidRPr="00C54CDF" w:rsidRDefault="003856E3" w:rsidP="00305864">
      <w:pPr>
        <w:spacing w:before="120" w:after="120" w:line="240" w:lineRule="auto"/>
        <w:ind w:firstLine="720"/>
        <w:jc w:val="both"/>
        <w:rPr>
          <w:rFonts w:eastAsia="Times New Roman" w:cs="Times New Roman"/>
          <w:szCs w:val="28"/>
          <w:lang w:val="it-IT"/>
        </w:rPr>
      </w:pPr>
      <w:r w:rsidRPr="00C54CDF">
        <w:rPr>
          <w:rFonts w:eastAsia="Times New Roman" w:cs="Times New Roman"/>
          <w:szCs w:val="28"/>
          <w:lang w:val="it-IT"/>
        </w:rPr>
        <w:t>-</w:t>
      </w:r>
      <w:r w:rsidR="006A4EB7" w:rsidRPr="00C54CDF">
        <w:rPr>
          <w:rFonts w:eastAsia="Times New Roman" w:cs="Times New Roman"/>
          <w:szCs w:val="28"/>
          <w:lang w:val="it-IT"/>
        </w:rPr>
        <w:t xml:space="preserve"> Kết quả thực hiện các hoạt động về nghiên cứu, đào tạo, xây dựng chính sách, hỗ trợ tài chính, trợ giúp kỹ thuật, trao đổi thông tin, kinh nghiệm trong phòng, chống tham nhũng và các hoạt động hợp tác quốc tế </w:t>
      </w:r>
      <w:r w:rsidRPr="00C54CDF">
        <w:rPr>
          <w:rFonts w:eastAsia="Times New Roman" w:cs="Times New Roman"/>
          <w:szCs w:val="28"/>
          <w:lang w:val="it-IT"/>
        </w:rPr>
        <w:t>khác về phòng, chống tham nhũng</w:t>
      </w:r>
      <w:r w:rsidR="007D5F73" w:rsidRPr="00C54CDF">
        <w:rPr>
          <w:rFonts w:eastAsia="Times New Roman" w:cs="Times New Roman"/>
          <w:szCs w:val="28"/>
          <w:lang w:val="it-IT"/>
        </w:rPr>
        <w:t xml:space="preserve">: </w:t>
      </w:r>
      <w:r w:rsidR="002E57E2" w:rsidRPr="00C54CDF">
        <w:rPr>
          <w:rFonts w:eastAsia="Times New Roman" w:cs="Times New Roman"/>
          <w:szCs w:val="28"/>
          <w:lang w:val="it-IT"/>
        </w:rPr>
        <w:t>K</w:t>
      </w:r>
      <w:r w:rsidR="007D5F73" w:rsidRPr="00C54CDF">
        <w:rPr>
          <w:rFonts w:eastAsia="Times New Roman" w:cs="Times New Roman"/>
          <w:szCs w:val="28"/>
          <w:lang w:val="it-IT"/>
        </w:rPr>
        <w:t>hông</w:t>
      </w:r>
      <w:r w:rsidRPr="00C54CDF">
        <w:rPr>
          <w:rFonts w:eastAsia="Times New Roman" w:cs="Times New Roman"/>
          <w:szCs w:val="28"/>
          <w:lang w:val="it-IT"/>
        </w:rPr>
        <w:t>.</w:t>
      </w:r>
    </w:p>
    <w:p w14:paraId="0FF8F77A" w14:textId="77777777" w:rsidR="00A37522" w:rsidRPr="00C54CDF" w:rsidRDefault="00A37522" w:rsidP="00A37522">
      <w:pPr>
        <w:spacing w:before="120" w:after="120" w:line="240" w:lineRule="auto"/>
        <w:ind w:firstLine="720"/>
        <w:jc w:val="both"/>
        <w:rPr>
          <w:rFonts w:eastAsia="Times New Roman" w:cs="Times New Roman"/>
          <w:b/>
          <w:color w:val="000000"/>
          <w:szCs w:val="28"/>
          <w:lang w:val="it-IT"/>
        </w:rPr>
      </w:pPr>
      <w:r w:rsidRPr="00C54CDF">
        <w:rPr>
          <w:rFonts w:eastAsia="Times New Roman" w:cs="Times New Roman"/>
          <w:b/>
          <w:color w:val="000000"/>
          <w:szCs w:val="28"/>
          <w:lang w:val="it-IT"/>
        </w:rPr>
        <w:t xml:space="preserve">II. ĐÁNH GIÁ TÌNH HÌNH THAM NHŨNG </w:t>
      </w:r>
    </w:p>
    <w:p w14:paraId="5D3AC57B" w14:textId="76B01C32" w:rsidR="00A37522" w:rsidRPr="00570F70" w:rsidRDefault="00A37522" w:rsidP="00A37522">
      <w:pPr>
        <w:spacing w:before="120" w:after="120" w:line="240" w:lineRule="auto"/>
        <w:ind w:firstLine="720"/>
        <w:jc w:val="both"/>
        <w:rPr>
          <w:rFonts w:eastAsia="Times New Roman" w:cs="Times New Roman"/>
          <w:b/>
          <w:color w:val="000000"/>
          <w:szCs w:val="28"/>
          <w:lang w:val="vi-VN"/>
        </w:rPr>
      </w:pPr>
      <w:r w:rsidRPr="00C54CDF">
        <w:rPr>
          <w:rFonts w:eastAsia="Times New Roman" w:cs="Times New Roman"/>
          <w:b/>
          <w:color w:val="000000"/>
          <w:szCs w:val="28"/>
          <w:lang w:val="it-IT"/>
        </w:rPr>
        <w:t>1. Đánh giá tình hình</w:t>
      </w:r>
    </w:p>
    <w:p w14:paraId="32B6E86F" w14:textId="77777777" w:rsidR="00A37522" w:rsidRPr="00EF2E3B" w:rsidRDefault="00A37522" w:rsidP="00A37522">
      <w:pPr>
        <w:spacing w:before="120" w:after="120" w:line="240" w:lineRule="auto"/>
        <w:ind w:firstLine="720"/>
        <w:jc w:val="both"/>
        <w:rPr>
          <w:rFonts w:eastAsia="Times New Roman" w:cs="Times New Roman"/>
          <w:color w:val="000000"/>
          <w:szCs w:val="28"/>
          <w:lang w:val="vi-VN"/>
        </w:rPr>
      </w:pPr>
      <w:r w:rsidRPr="00C54CDF">
        <w:rPr>
          <w:rFonts w:eastAsia="Times New Roman" w:cs="Times New Roman"/>
          <w:color w:val="000000"/>
          <w:szCs w:val="28"/>
          <w:lang w:val="it-IT"/>
        </w:rPr>
        <w:t>Công tác quán triệt, triển khai thực hiện Luật Phòng, chống tham nhũng; Nghị quyết Trung ương 3 (Khóa X) về “</w:t>
      </w:r>
      <w:r w:rsidRPr="00C54CDF">
        <w:rPr>
          <w:rFonts w:eastAsia="Times New Roman" w:cs="Times New Roman"/>
          <w:i/>
          <w:color w:val="000000"/>
          <w:szCs w:val="28"/>
          <w:lang w:val="it-IT"/>
        </w:rPr>
        <w:t>Tăng cường sự lãnh đạo của Đảng đối với công tác phòng, chống tham nhũng, lãng phí</w:t>
      </w:r>
      <w:r w:rsidRPr="00C54CDF">
        <w:rPr>
          <w:rFonts w:eastAsia="Times New Roman" w:cs="Times New Roman"/>
          <w:color w:val="000000"/>
          <w:szCs w:val="28"/>
          <w:lang w:val="it-IT"/>
        </w:rPr>
        <w:t>”; Nghị định số 130/2020/NĐ-CP ngày 30/10/2020 của Chính phủ về kiểm soát tài sản, thu nhập của người có chức vụ, quyền hạn trong cơ quan, đơn vị; các văn bản của Đảng và nhà nước về lãnh đạo, chỉ đạo công tác PCTN đã được các cơ quan, ban ngành, đoàn thể thực hiện nghiêm túc; luôn xác định nhiệm vụ PCTN, lãng phí là nhiệm vụ thường xuyên, lâu dài gắn với công tác xây dựng cơ quan trong sạch, vững mạnh, cơ quan văn hóa và nâng cao tính tiên phong gương mẫu của đội ngũ đảng viên, cán bộ, công chức, viên chức</w:t>
      </w:r>
      <w:r>
        <w:rPr>
          <w:rFonts w:eastAsia="Times New Roman" w:cs="Times New Roman"/>
          <w:color w:val="000000"/>
          <w:szCs w:val="28"/>
          <w:lang w:val="vi-VN"/>
        </w:rPr>
        <w:t>;</w:t>
      </w:r>
    </w:p>
    <w:p w14:paraId="2DFFC19E" w14:textId="77777777" w:rsidR="00A37522" w:rsidRPr="00C54CDF" w:rsidRDefault="00A37522" w:rsidP="00A37522">
      <w:pPr>
        <w:spacing w:before="120" w:after="120" w:line="240" w:lineRule="auto"/>
        <w:ind w:firstLine="720"/>
        <w:jc w:val="both"/>
        <w:rPr>
          <w:rFonts w:eastAsia="Times New Roman" w:cs="Times New Roman"/>
          <w:color w:val="000000"/>
          <w:szCs w:val="28"/>
          <w:lang w:val="vi-VN"/>
        </w:rPr>
      </w:pPr>
      <w:r w:rsidRPr="00C54CDF">
        <w:rPr>
          <w:rFonts w:eastAsia="Times New Roman" w:cs="Times New Roman"/>
          <w:color w:val="000000"/>
          <w:szCs w:val="28"/>
          <w:lang w:val="vi-VN"/>
        </w:rPr>
        <w:t>Các cơ quan, đơn vị trên địa bàn huyện đã đưa nhiệm vụ tuyên truyền, phổ biến các quan điểm, chủ trương của Đảng, các quy định pháp luật về phòng, chống tham nhũng, thực hành tiết kiệm, chống lãng phí vào chương trình, kế hoạch công tác hàng năm, bảo đảm tất cả cán bộ, công chức, viên chức, người lao động, được quán triệt quan điểm, chủ trương của Đảng, Nhà nước và hiểu rõ các quy định pháp luật về PCTN, thực hành tiết kiệm, chống lãng phí.</w:t>
      </w:r>
    </w:p>
    <w:p w14:paraId="47B39554" w14:textId="15749C61" w:rsidR="00A37522" w:rsidRPr="00570F70" w:rsidRDefault="00A37522" w:rsidP="00A37522">
      <w:pPr>
        <w:spacing w:before="120" w:after="120" w:line="240" w:lineRule="auto"/>
        <w:ind w:firstLine="720"/>
        <w:jc w:val="both"/>
        <w:rPr>
          <w:rFonts w:eastAsia="Times New Roman" w:cs="Times New Roman"/>
          <w:b/>
          <w:color w:val="000000"/>
          <w:szCs w:val="28"/>
          <w:lang w:val="vi-VN"/>
        </w:rPr>
      </w:pPr>
      <w:r w:rsidRPr="00C54CDF">
        <w:rPr>
          <w:rFonts w:eastAsia="Times New Roman" w:cs="Times New Roman"/>
          <w:b/>
          <w:color w:val="000000"/>
          <w:szCs w:val="28"/>
          <w:lang w:val="vi-VN"/>
        </w:rPr>
        <w:t>2. Dự báo tình hình tham nhũng</w:t>
      </w:r>
    </w:p>
    <w:p w14:paraId="0F23DA98" w14:textId="2671B090" w:rsidR="00A37522" w:rsidRPr="00C54CDF" w:rsidRDefault="00A37522" w:rsidP="00A37522">
      <w:pPr>
        <w:spacing w:before="120" w:after="120" w:line="240" w:lineRule="auto"/>
        <w:ind w:firstLine="720"/>
        <w:jc w:val="both"/>
        <w:rPr>
          <w:rFonts w:eastAsia="Times New Roman" w:cs="Times New Roman"/>
          <w:color w:val="000000"/>
          <w:szCs w:val="28"/>
          <w:lang w:val="vi-VN"/>
        </w:rPr>
      </w:pPr>
      <w:r w:rsidRPr="00C54CDF">
        <w:rPr>
          <w:rFonts w:eastAsia="Times New Roman" w:cs="Times New Roman"/>
          <w:color w:val="000000"/>
          <w:szCs w:val="28"/>
          <w:lang w:val="vi-VN"/>
        </w:rPr>
        <w:t>Các cơ quan, đơn vị và các xã trên địa bàn huyện đã triển khai các chủ trương, biện pháp thực hiện trong công tác PCTN gắn với việc “</w:t>
      </w:r>
      <w:r w:rsidRPr="00C54CDF">
        <w:rPr>
          <w:rFonts w:eastAsia="Times New Roman" w:cs="Times New Roman"/>
          <w:i/>
          <w:color w:val="000000"/>
          <w:szCs w:val="28"/>
          <w:lang w:val="vi-VN"/>
        </w:rPr>
        <w:t>Học tập và làm theo tấm gương đạo đức, phong cách Hồ Chí Minh</w:t>
      </w:r>
      <w:r w:rsidRPr="00C54CDF">
        <w:rPr>
          <w:rFonts w:eastAsia="Times New Roman" w:cs="Times New Roman"/>
          <w:color w:val="000000"/>
          <w:szCs w:val="28"/>
          <w:lang w:val="vi-VN"/>
        </w:rPr>
        <w:t>”. Qua đó, đã nâng cao vai trò, trách nhiệm, của người đứng đầu cũng như cán bộ, đảng viên. Công tác tự kiểm tra, giám sát nội bộ được tăng cường. Do đó, dự báo không phát sinh tình hình tham nhũng tại các cơ quan, đơn vị và các xã trên địa bàn huyện, từng bước được phát huy đúng tầm trong công tác PCTN.</w:t>
      </w:r>
    </w:p>
    <w:p w14:paraId="6D6AFA9A" w14:textId="29626E77" w:rsidR="00C4326D" w:rsidRPr="00C54CDF" w:rsidRDefault="00887936" w:rsidP="00305864">
      <w:pPr>
        <w:shd w:val="clear" w:color="auto" w:fill="FFFFFF"/>
        <w:spacing w:before="120" w:after="120" w:line="240" w:lineRule="auto"/>
        <w:ind w:firstLine="720"/>
        <w:jc w:val="both"/>
        <w:rPr>
          <w:rFonts w:eastAsia="Times New Roman" w:cs="Times New Roman"/>
          <w:szCs w:val="28"/>
          <w:lang w:val="vi-VN"/>
        </w:rPr>
      </w:pPr>
      <w:r w:rsidRPr="00C54CDF">
        <w:rPr>
          <w:rFonts w:eastAsia="Times New Roman" w:cs="Times New Roman"/>
          <w:b/>
          <w:bCs/>
          <w:szCs w:val="28"/>
          <w:lang w:val="vi-VN"/>
        </w:rPr>
        <w:t>III</w:t>
      </w:r>
      <w:r w:rsidR="00C4326D" w:rsidRPr="00C54CDF">
        <w:rPr>
          <w:rFonts w:eastAsia="Times New Roman" w:cs="Times New Roman"/>
          <w:b/>
          <w:bCs/>
          <w:szCs w:val="28"/>
          <w:lang w:val="vi-VN"/>
        </w:rPr>
        <w:t xml:space="preserve">. </w:t>
      </w:r>
      <w:r w:rsidR="006A4EB7" w:rsidRPr="00C54CDF">
        <w:rPr>
          <w:rFonts w:eastAsia="Times New Roman" w:cs="Times New Roman"/>
          <w:b/>
          <w:bCs/>
          <w:szCs w:val="28"/>
          <w:lang w:val="vi-VN"/>
        </w:rPr>
        <w:t>ĐÁNH GIÁ CÔNG TÁC PHÒNG, CHỐNG THAM NHŨNG</w:t>
      </w:r>
      <w:r w:rsidR="007E34FA" w:rsidRPr="00C54CDF">
        <w:rPr>
          <w:rFonts w:eastAsia="Times New Roman" w:cs="Times New Roman"/>
          <w:b/>
          <w:bCs/>
          <w:szCs w:val="28"/>
          <w:lang w:val="vi-VN"/>
        </w:rPr>
        <w:t>, TIÊU CỰC</w:t>
      </w:r>
    </w:p>
    <w:p w14:paraId="3C1CD55D" w14:textId="1FBC56B1" w:rsidR="00AA5455" w:rsidRPr="00C54CDF" w:rsidRDefault="001C55B7" w:rsidP="00305864">
      <w:pPr>
        <w:shd w:val="clear" w:color="auto" w:fill="FFFFFF"/>
        <w:spacing w:before="120" w:after="120" w:line="240" w:lineRule="auto"/>
        <w:ind w:firstLine="720"/>
        <w:jc w:val="both"/>
        <w:rPr>
          <w:rFonts w:eastAsia="Times New Roman" w:cs="Times New Roman"/>
          <w:szCs w:val="28"/>
          <w:lang w:val="vi-VN"/>
        </w:rPr>
      </w:pPr>
      <w:r w:rsidRPr="00C54CDF">
        <w:rPr>
          <w:rFonts w:eastAsia="Times New Roman" w:cs="Times New Roman"/>
          <w:b/>
          <w:szCs w:val="28"/>
          <w:lang w:val="vi-VN"/>
        </w:rPr>
        <w:t>1.</w:t>
      </w:r>
      <w:r w:rsidR="00C4326D" w:rsidRPr="00C54CDF">
        <w:rPr>
          <w:rFonts w:eastAsia="Times New Roman" w:cs="Times New Roman"/>
          <w:szCs w:val="28"/>
          <w:lang w:val="vi-VN"/>
        </w:rPr>
        <w:t xml:space="preserve"> </w:t>
      </w:r>
      <w:r w:rsidR="00AA5455" w:rsidRPr="00C54CDF">
        <w:rPr>
          <w:rFonts w:eastAsia="Times New Roman" w:cs="Times New Roman"/>
          <w:szCs w:val="28"/>
          <w:lang w:val="vi-VN"/>
        </w:rPr>
        <w:t>Nhờ</w:t>
      </w:r>
      <w:r w:rsidR="00C4326D" w:rsidRPr="00C54CDF">
        <w:rPr>
          <w:rFonts w:eastAsia="Times New Roman" w:cs="Times New Roman"/>
          <w:szCs w:val="28"/>
          <w:lang w:val="vi-VN"/>
        </w:rPr>
        <w:t xml:space="preserve"> </w:t>
      </w:r>
      <w:r w:rsidR="00AA5455" w:rsidRPr="00C54CDF">
        <w:rPr>
          <w:rFonts w:eastAsia="Times New Roman" w:cs="Times New Roman"/>
          <w:szCs w:val="28"/>
          <w:lang w:val="vi-VN"/>
        </w:rPr>
        <w:t>làm</w:t>
      </w:r>
      <w:r w:rsidR="00C4326D" w:rsidRPr="00C54CDF">
        <w:rPr>
          <w:rFonts w:eastAsia="Times New Roman" w:cs="Times New Roman"/>
          <w:szCs w:val="28"/>
          <w:lang w:val="vi-VN"/>
        </w:rPr>
        <w:t xml:space="preserve"> </w:t>
      </w:r>
      <w:r w:rsidR="00AA5455" w:rsidRPr="00C54CDF">
        <w:rPr>
          <w:rFonts w:eastAsia="Times New Roman" w:cs="Times New Roman"/>
          <w:szCs w:val="28"/>
          <w:lang w:val="vi-VN"/>
        </w:rPr>
        <w:t>tốt</w:t>
      </w:r>
      <w:r w:rsidR="00C4326D" w:rsidRPr="00C54CDF">
        <w:rPr>
          <w:rFonts w:eastAsia="Times New Roman" w:cs="Times New Roman"/>
          <w:szCs w:val="28"/>
          <w:lang w:val="vi-VN"/>
        </w:rPr>
        <w:t xml:space="preserve"> </w:t>
      </w:r>
      <w:r w:rsidR="00AA5455" w:rsidRPr="00C54CDF">
        <w:rPr>
          <w:rFonts w:eastAsia="Times New Roman" w:cs="Times New Roman"/>
          <w:szCs w:val="28"/>
          <w:lang w:val="vi-VN"/>
        </w:rPr>
        <w:t>công</w:t>
      </w:r>
      <w:r w:rsidR="00C4326D" w:rsidRPr="00C54CDF">
        <w:rPr>
          <w:rFonts w:eastAsia="Times New Roman" w:cs="Times New Roman"/>
          <w:szCs w:val="28"/>
          <w:lang w:val="vi-VN"/>
        </w:rPr>
        <w:t xml:space="preserve"> </w:t>
      </w:r>
      <w:r w:rsidR="00AA5455" w:rsidRPr="00C54CDF">
        <w:rPr>
          <w:rFonts w:eastAsia="Times New Roman" w:cs="Times New Roman"/>
          <w:szCs w:val="28"/>
          <w:lang w:val="vi-VN"/>
        </w:rPr>
        <w:t>tác</w:t>
      </w:r>
      <w:r w:rsidR="00C4326D" w:rsidRPr="00C54CDF">
        <w:rPr>
          <w:rFonts w:eastAsia="Times New Roman" w:cs="Times New Roman"/>
          <w:szCs w:val="28"/>
          <w:lang w:val="vi-VN"/>
        </w:rPr>
        <w:t xml:space="preserve"> </w:t>
      </w:r>
      <w:r w:rsidR="00AA5455" w:rsidRPr="00C54CDF">
        <w:rPr>
          <w:rFonts w:eastAsia="Times New Roman" w:cs="Times New Roman"/>
          <w:szCs w:val="28"/>
          <w:lang w:val="vi-VN"/>
        </w:rPr>
        <w:t>tuyên</w:t>
      </w:r>
      <w:r w:rsidR="00C4326D" w:rsidRPr="00C54CDF">
        <w:rPr>
          <w:rFonts w:eastAsia="Times New Roman" w:cs="Times New Roman"/>
          <w:szCs w:val="28"/>
          <w:lang w:val="vi-VN"/>
        </w:rPr>
        <w:t xml:space="preserve"> </w:t>
      </w:r>
      <w:r w:rsidR="00AA5455" w:rsidRPr="00C54CDF">
        <w:rPr>
          <w:rFonts w:eastAsia="Times New Roman" w:cs="Times New Roman"/>
          <w:szCs w:val="28"/>
          <w:lang w:val="vi-VN"/>
        </w:rPr>
        <w:t>truyền, phổ biến và giáo dục pháp luật</w:t>
      </w:r>
      <w:r w:rsidR="00C4326D" w:rsidRPr="00C54CDF">
        <w:rPr>
          <w:rFonts w:eastAsia="Times New Roman" w:cs="Times New Roman"/>
          <w:szCs w:val="28"/>
          <w:lang w:val="vi-VN"/>
        </w:rPr>
        <w:t xml:space="preserve"> </w:t>
      </w:r>
      <w:r w:rsidR="00AA5455" w:rsidRPr="00C54CDF">
        <w:rPr>
          <w:rFonts w:eastAsia="Times New Roman" w:cs="Times New Roman"/>
          <w:szCs w:val="28"/>
          <w:lang w:val="vi-VN"/>
        </w:rPr>
        <w:t>về</w:t>
      </w:r>
      <w:r w:rsidR="00C4326D" w:rsidRPr="00C54CDF">
        <w:rPr>
          <w:rFonts w:eastAsia="Times New Roman" w:cs="Times New Roman"/>
          <w:szCs w:val="28"/>
          <w:lang w:val="vi-VN"/>
        </w:rPr>
        <w:t xml:space="preserve"> </w:t>
      </w:r>
      <w:r w:rsidR="00AA5455" w:rsidRPr="00C54CDF">
        <w:rPr>
          <w:rFonts w:eastAsia="Times New Roman" w:cs="Times New Roman"/>
          <w:szCs w:val="28"/>
          <w:lang w:val="vi-VN"/>
        </w:rPr>
        <w:t>phòng,</w:t>
      </w:r>
      <w:r w:rsidR="00C4326D" w:rsidRPr="00C54CDF">
        <w:rPr>
          <w:rFonts w:eastAsia="Times New Roman" w:cs="Times New Roman"/>
          <w:szCs w:val="28"/>
          <w:lang w:val="vi-VN"/>
        </w:rPr>
        <w:t xml:space="preserve"> </w:t>
      </w:r>
      <w:r w:rsidR="00AA5455" w:rsidRPr="00C54CDF">
        <w:rPr>
          <w:rFonts w:eastAsia="Times New Roman" w:cs="Times New Roman"/>
          <w:szCs w:val="28"/>
          <w:lang w:val="vi-VN"/>
        </w:rPr>
        <w:t>chống</w:t>
      </w:r>
      <w:r w:rsidR="00C4326D" w:rsidRPr="00C54CDF">
        <w:rPr>
          <w:rFonts w:eastAsia="Times New Roman" w:cs="Times New Roman"/>
          <w:szCs w:val="28"/>
          <w:lang w:val="vi-VN"/>
        </w:rPr>
        <w:t xml:space="preserve"> </w:t>
      </w:r>
      <w:r w:rsidR="00AA5455" w:rsidRPr="00C54CDF">
        <w:rPr>
          <w:rFonts w:eastAsia="Times New Roman" w:cs="Times New Roman"/>
          <w:szCs w:val="28"/>
          <w:lang w:val="vi-VN"/>
        </w:rPr>
        <w:t>tham</w:t>
      </w:r>
      <w:r w:rsidR="00C4326D" w:rsidRPr="00C54CDF">
        <w:rPr>
          <w:rFonts w:eastAsia="Times New Roman" w:cs="Times New Roman"/>
          <w:szCs w:val="28"/>
          <w:lang w:val="vi-VN"/>
        </w:rPr>
        <w:t xml:space="preserve"> </w:t>
      </w:r>
      <w:r w:rsidR="00AA5455" w:rsidRPr="00C54CDF">
        <w:rPr>
          <w:rFonts w:eastAsia="Times New Roman" w:cs="Times New Roman"/>
          <w:szCs w:val="28"/>
          <w:lang w:val="vi-VN"/>
        </w:rPr>
        <w:t>nhũng</w:t>
      </w:r>
      <w:r w:rsidR="00C4326D" w:rsidRPr="00C54CDF">
        <w:rPr>
          <w:rFonts w:eastAsia="Times New Roman" w:cs="Times New Roman"/>
          <w:szCs w:val="28"/>
          <w:lang w:val="vi-VN"/>
        </w:rPr>
        <w:t xml:space="preserve"> </w:t>
      </w:r>
      <w:r w:rsidR="00AA5455" w:rsidRPr="00C54CDF">
        <w:rPr>
          <w:rFonts w:eastAsia="Times New Roman" w:cs="Times New Roman"/>
          <w:szCs w:val="28"/>
          <w:lang w:val="vi-VN"/>
        </w:rPr>
        <w:t>rộng</w:t>
      </w:r>
      <w:r w:rsidR="00C4326D" w:rsidRPr="00C54CDF">
        <w:rPr>
          <w:rFonts w:eastAsia="Times New Roman" w:cs="Times New Roman"/>
          <w:szCs w:val="28"/>
          <w:lang w:val="vi-VN"/>
        </w:rPr>
        <w:t xml:space="preserve"> </w:t>
      </w:r>
      <w:r w:rsidR="00AA5455" w:rsidRPr="00C54CDF">
        <w:rPr>
          <w:rFonts w:eastAsia="Times New Roman" w:cs="Times New Roman"/>
          <w:szCs w:val="28"/>
          <w:lang w:val="vi-VN"/>
        </w:rPr>
        <w:t>rãi</w:t>
      </w:r>
      <w:r w:rsidR="00C4326D" w:rsidRPr="00C54CDF">
        <w:rPr>
          <w:rFonts w:eastAsia="Times New Roman" w:cs="Times New Roman"/>
          <w:szCs w:val="28"/>
          <w:lang w:val="vi-VN"/>
        </w:rPr>
        <w:t xml:space="preserve"> </w:t>
      </w:r>
      <w:r w:rsidR="00AA5455" w:rsidRPr="00C54CDF">
        <w:rPr>
          <w:rFonts w:eastAsia="Times New Roman" w:cs="Times New Roman"/>
          <w:szCs w:val="28"/>
          <w:lang w:val="vi-VN"/>
        </w:rPr>
        <w:t>nên</w:t>
      </w:r>
      <w:r w:rsidR="00C4326D" w:rsidRPr="00C54CDF">
        <w:rPr>
          <w:rFonts w:eastAsia="Times New Roman" w:cs="Times New Roman"/>
          <w:szCs w:val="28"/>
          <w:lang w:val="vi-VN"/>
        </w:rPr>
        <w:t xml:space="preserve"> </w:t>
      </w:r>
      <w:r w:rsidR="00AA5455" w:rsidRPr="00C54CDF">
        <w:rPr>
          <w:rFonts w:eastAsia="Times New Roman" w:cs="Times New Roman"/>
          <w:szCs w:val="28"/>
          <w:lang w:val="vi-VN"/>
        </w:rPr>
        <w:t>đã nâng cao được ý thức trách nhiệm của đội</w:t>
      </w:r>
      <w:r w:rsidR="00C4326D" w:rsidRPr="00C54CDF">
        <w:rPr>
          <w:rFonts w:eastAsia="Times New Roman" w:cs="Times New Roman"/>
          <w:szCs w:val="28"/>
          <w:lang w:val="vi-VN"/>
        </w:rPr>
        <w:t xml:space="preserve"> </w:t>
      </w:r>
      <w:r w:rsidR="00AA5455" w:rsidRPr="00C54CDF">
        <w:rPr>
          <w:rFonts w:eastAsia="Times New Roman" w:cs="Times New Roman"/>
          <w:szCs w:val="28"/>
          <w:lang w:val="vi-VN"/>
        </w:rPr>
        <w:t>ngũ</w:t>
      </w:r>
      <w:r w:rsidR="00C4326D" w:rsidRPr="00C54CDF">
        <w:rPr>
          <w:rFonts w:eastAsia="Times New Roman" w:cs="Times New Roman"/>
          <w:szCs w:val="28"/>
          <w:lang w:val="vi-VN"/>
        </w:rPr>
        <w:t xml:space="preserve"> </w:t>
      </w:r>
      <w:r w:rsidR="00AA5455" w:rsidRPr="00C54CDF">
        <w:rPr>
          <w:rFonts w:eastAsia="Times New Roman" w:cs="Times New Roman"/>
          <w:szCs w:val="28"/>
          <w:lang w:val="vi-VN"/>
        </w:rPr>
        <w:t>cán</w:t>
      </w:r>
      <w:r w:rsidR="00C4326D" w:rsidRPr="00C54CDF">
        <w:rPr>
          <w:rFonts w:eastAsia="Times New Roman" w:cs="Times New Roman"/>
          <w:szCs w:val="28"/>
          <w:lang w:val="vi-VN"/>
        </w:rPr>
        <w:t xml:space="preserve"> </w:t>
      </w:r>
      <w:r w:rsidR="00AA5455" w:rsidRPr="00C54CDF">
        <w:rPr>
          <w:rFonts w:eastAsia="Times New Roman" w:cs="Times New Roman"/>
          <w:szCs w:val="28"/>
          <w:lang w:val="vi-VN"/>
        </w:rPr>
        <w:t>bộ,</w:t>
      </w:r>
      <w:r w:rsidR="00C4326D" w:rsidRPr="00C54CDF">
        <w:rPr>
          <w:rFonts w:eastAsia="Times New Roman" w:cs="Times New Roman"/>
          <w:szCs w:val="28"/>
          <w:lang w:val="vi-VN"/>
        </w:rPr>
        <w:t xml:space="preserve"> </w:t>
      </w:r>
      <w:r w:rsidR="00AA5455" w:rsidRPr="00C54CDF">
        <w:rPr>
          <w:rFonts w:eastAsia="Times New Roman" w:cs="Times New Roman"/>
          <w:szCs w:val="28"/>
          <w:lang w:val="vi-VN"/>
        </w:rPr>
        <w:t>công</w:t>
      </w:r>
      <w:r w:rsidR="00C4326D" w:rsidRPr="00C54CDF">
        <w:rPr>
          <w:rFonts w:eastAsia="Times New Roman" w:cs="Times New Roman"/>
          <w:szCs w:val="28"/>
          <w:lang w:val="vi-VN"/>
        </w:rPr>
        <w:t xml:space="preserve"> </w:t>
      </w:r>
      <w:r w:rsidR="00AA5455" w:rsidRPr="00C54CDF">
        <w:rPr>
          <w:rFonts w:eastAsia="Times New Roman" w:cs="Times New Roman"/>
          <w:szCs w:val="28"/>
          <w:lang w:val="vi-VN"/>
        </w:rPr>
        <w:t>chức</w:t>
      </w:r>
      <w:r w:rsidR="00C4326D" w:rsidRPr="00C54CDF">
        <w:rPr>
          <w:rFonts w:eastAsia="Times New Roman" w:cs="Times New Roman"/>
          <w:szCs w:val="28"/>
          <w:lang w:val="vi-VN"/>
        </w:rPr>
        <w:t xml:space="preserve"> </w:t>
      </w:r>
      <w:r w:rsidR="00AA5455" w:rsidRPr="00C54CDF">
        <w:rPr>
          <w:rFonts w:eastAsia="Times New Roman" w:cs="Times New Roman"/>
          <w:szCs w:val="28"/>
          <w:lang w:val="vi-VN"/>
        </w:rPr>
        <w:t>về</w:t>
      </w:r>
      <w:r w:rsidR="00C4326D" w:rsidRPr="00C54CDF">
        <w:rPr>
          <w:rFonts w:eastAsia="Times New Roman" w:cs="Times New Roman"/>
          <w:szCs w:val="28"/>
          <w:lang w:val="vi-VN"/>
        </w:rPr>
        <w:t xml:space="preserve"> </w:t>
      </w:r>
      <w:r w:rsidR="00AA5455" w:rsidRPr="00C54CDF">
        <w:rPr>
          <w:rFonts w:eastAsia="Times New Roman" w:cs="Times New Roman"/>
          <w:szCs w:val="28"/>
          <w:lang w:val="vi-VN"/>
        </w:rPr>
        <w:t>việc</w:t>
      </w:r>
      <w:r w:rsidR="00C4326D" w:rsidRPr="00C54CDF">
        <w:rPr>
          <w:rFonts w:eastAsia="Times New Roman" w:cs="Times New Roman"/>
          <w:szCs w:val="28"/>
          <w:lang w:val="vi-VN"/>
        </w:rPr>
        <w:t xml:space="preserve"> </w:t>
      </w:r>
      <w:r w:rsidR="00AA5455" w:rsidRPr="00C54CDF">
        <w:rPr>
          <w:rFonts w:eastAsia="Times New Roman" w:cs="Times New Roman"/>
          <w:szCs w:val="28"/>
          <w:lang w:val="vi-VN"/>
        </w:rPr>
        <w:t>phòng ngừa tham nhũng. Do đó trong tất cả các cơ quan, đơn vị thuộc phạm vi tiếp tục thực hiện đầy đủ</w:t>
      </w:r>
      <w:r w:rsidR="00C4326D" w:rsidRPr="00C54CDF">
        <w:rPr>
          <w:rFonts w:eastAsia="Times New Roman" w:cs="Times New Roman"/>
          <w:szCs w:val="28"/>
          <w:lang w:val="vi-VN"/>
        </w:rPr>
        <w:t xml:space="preserve"> </w:t>
      </w:r>
      <w:r w:rsidR="00AA5455" w:rsidRPr="00C54CDF">
        <w:rPr>
          <w:rFonts w:eastAsia="Times New Roman" w:cs="Times New Roman"/>
          <w:szCs w:val="28"/>
          <w:lang w:val="vi-VN"/>
        </w:rPr>
        <w:t>các</w:t>
      </w:r>
      <w:r w:rsidR="00C4326D" w:rsidRPr="00C54CDF">
        <w:rPr>
          <w:rFonts w:eastAsia="Times New Roman" w:cs="Times New Roman"/>
          <w:szCs w:val="28"/>
          <w:lang w:val="vi-VN"/>
        </w:rPr>
        <w:t xml:space="preserve"> </w:t>
      </w:r>
      <w:r w:rsidR="00AA5455" w:rsidRPr="00C54CDF">
        <w:rPr>
          <w:rFonts w:eastAsia="Times New Roman" w:cs="Times New Roman"/>
          <w:szCs w:val="28"/>
          <w:lang w:val="vi-VN"/>
        </w:rPr>
        <w:t>nội</w:t>
      </w:r>
      <w:r w:rsidR="00C4326D" w:rsidRPr="00C54CDF">
        <w:rPr>
          <w:rFonts w:eastAsia="Times New Roman" w:cs="Times New Roman"/>
          <w:szCs w:val="28"/>
          <w:lang w:val="vi-VN"/>
        </w:rPr>
        <w:t xml:space="preserve"> </w:t>
      </w:r>
      <w:r w:rsidR="00AA5455" w:rsidRPr="00C54CDF">
        <w:rPr>
          <w:rFonts w:eastAsia="Times New Roman" w:cs="Times New Roman"/>
          <w:szCs w:val="28"/>
          <w:lang w:val="vi-VN"/>
        </w:rPr>
        <w:t>dung</w:t>
      </w:r>
      <w:r w:rsidR="00C4326D" w:rsidRPr="00C54CDF">
        <w:rPr>
          <w:rFonts w:eastAsia="Times New Roman" w:cs="Times New Roman"/>
          <w:szCs w:val="28"/>
          <w:lang w:val="vi-VN"/>
        </w:rPr>
        <w:t xml:space="preserve"> </w:t>
      </w:r>
      <w:r w:rsidR="00AA5455" w:rsidRPr="00C54CDF">
        <w:rPr>
          <w:rFonts w:eastAsia="Times New Roman" w:cs="Times New Roman"/>
          <w:szCs w:val="28"/>
          <w:lang w:val="vi-VN"/>
        </w:rPr>
        <w:t>quy định về công tác phòng, chống tham nhũng; Trong thời</w:t>
      </w:r>
      <w:r w:rsidR="00C4326D" w:rsidRPr="00C54CDF">
        <w:rPr>
          <w:rFonts w:eastAsia="Times New Roman" w:cs="Times New Roman"/>
          <w:szCs w:val="28"/>
          <w:lang w:val="vi-VN"/>
        </w:rPr>
        <w:t xml:space="preserve"> </w:t>
      </w:r>
      <w:r w:rsidR="00AA5455" w:rsidRPr="00C54CDF">
        <w:rPr>
          <w:rFonts w:eastAsia="Times New Roman" w:cs="Times New Roman"/>
          <w:szCs w:val="28"/>
          <w:lang w:val="vi-VN"/>
        </w:rPr>
        <w:t>gian</w:t>
      </w:r>
      <w:r w:rsidR="00C4326D" w:rsidRPr="00C54CDF">
        <w:rPr>
          <w:rFonts w:eastAsia="Times New Roman" w:cs="Times New Roman"/>
          <w:szCs w:val="28"/>
          <w:lang w:val="vi-VN"/>
        </w:rPr>
        <w:t xml:space="preserve"> </w:t>
      </w:r>
      <w:r w:rsidR="00AA5455" w:rsidRPr="00C54CDF">
        <w:rPr>
          <w:rFonts w:eastAsia="Times New Roman" w:cs="Times New Roman"/>
          <w:szCs w:val="28"/>
          <w:lang w:val="vi-VN"/>
        </w:rPr>
        <w:t>qua,</w:t>
      </w:r>
      <w:r w:rsidR="00000F91" w:rsidRPr="00C54CDF">
        <w:rPr>
          <w:rFonts w:eastAsia="Times New Roman" w:cs="Times New Roman"/>
          <w:szCs w:val="28"/>
          <w:lang w:val="vi-VN"/>
        </w:rPr>
        <w:t xml:space="preserve"> </w:t>
      </w:r>
      <w:r w:rsidR="00AA5455" w:rsidRPr="00C54CDF">
        <w:rPr>
          <w:rFonts w:eastAsia="Times New Roman" w:cs="Times New Roman"/>
          <w:szCs w:val="28"/>
          <w:lang w:val="vi-VN"/>
        </w:rPr>
        <w:t>thông</w:t>
      </w:r>
      <w:r w:rsidR="00C4326D" w:rsidRPr="00C54CDF">
        <w:rPr>
          <w:rFonts w:eastAsia="Times New Roman" w:cs="Times New Roman"/>
          <w:szCs w:val="28"/>
          <w:lang w:val="vi-VN"/>
        </w:rPr>
        <w:t xml:space="preserve"> </w:t>
      </w:r>
      <w:r w:rsidR="00AA5455" w:rsidRPr="00C54CDF">
        <w:rPr>
          <w:rFonts w:eastAsia="Times New Roman" w:cs="Times New Roman"/>
          <w:szCs w:val="28"/>
          <w:lang w:val="vi-VN"/>
        </w:rPr>
        <w:t>qua</w:t>
      </w:r>
      <w:r w:rsidR="00C4326D" w:rsidRPr="00C54CDF">
        <w:rPr>
          <w:rFonts w:eastAsia="Times New Roman" w:cs="Times New Roman"/>
          <w:szCs w:val="28"/>
          <w:lang w:val="vi-VN"/>
        </w:rPr>
        <w:t xml:space="preserve"> </w:t>
      </w:r>
      <w:r w:rsidR="00AA5455" w:rsidRPr="00C54CDF">
        <w:rPr>
          <w:rFonts w:eastAsia="Times New Roman" w:cs="Times New Roman"/>
          <w:szCs w:val="28"/>
          <w:lang w:val="vi-VN"/>
        </w:rPr>
        <w:t xml:space="preserve">theo dõi, thanh </w:t>
      </w:r>
      <w:r w:rsidR="00AA5455" w:rsidRPr="00C54CDF">
        <w:rPr>
          <w:rFonts w:eastAsia="Times New Roman" w:cs="Times New Roman"/>
          <w:szCs w:val="28"/>
          <w:lang w:val="vi-VN"/>
        </w:rPr>
        <w:lastRenderedPageBreak/>
        <w:t>tra, kiểm tra chưa phát hiện có tham nhũng và hành</w:t>
      </w:r>
      <w:r w:rsidR="00C4326D" w:rsidRPr="00C54CDF">
        <w:rPr>
          <w:rFonts w:eastAsia="Times New Roman" w:cs="Times New Roman"/>
          <w:szCs w:val="28"/>
          <w:lang w:val="vi-VN"/>
        </w:rPr>
        <w:t xml:space="preserve"> </w:t>
      </w:r>
      <w:r w:rsidR="00AA5455" w:rsidRPr="00C54CDF">
        <w:rPr>
          <w:rFonts w:eastAsia="Times New Roman" w:cs="Times New Roman"/>
          <w:szCs w:val="28"/>
          <w:lang w:val="vi-VN"/>
        </w:rPr>
        <w:t>vi</w:t>
      </w:r>
      <w:r w:rsidR="00C4326D" w:rsidRPr="00C54CDF">
        <w:rPr>
          <w:rFonts w:eastAsia="Times New Roman" w:cs="Times New Roman"/>
          <w:szCs w:val="28"/>
          <w:lang w:val="vi-VN"/>
        </w:rPr>
        <w:t xml:space="preserve"> </w:t>
      </w:r>
      <w:r w:rsidR="00AA5455" w:rsidRPr="00C54CDF">
        <w:rPr>
          <w:rFonts w:eastAsia="Times New Roman" w:cs="Times New Roman"/>
          <w:szCs w:val="28"/>
          <w:lang w:val="vi-VN"/>
        </w:rPr>
        <w:t>tham</w:t>
      </w:r>
      <w:r w:rsidR="00C4326D" w:rsidRPr="00C54CDF">
        <w:rPr>
          <w:rFonts w:eastAsia="Times New Roman" w:cs="Times New Roman"/>
          <w:szCs w:val="28"/>
          <w:lang w:val="vi-VN"/>
        </w:rPr>
        <w:t xml:space="preserve"> </w:t>
      </w:r>
      <w:r w:rsidR="00AA5455" w:rsidRPr="00C54CDF">
        <w:rPr>
          <w:rFonts w:eastAsia="Times New Roman" w:cs="Times New Roman"/>
          <w:szCs w:val="28"/>
          <w:lang w:val="vi-VN"/>
        </w:rPr>
        <w:t>nhũng của cán bộ, công chức, viên chức thuộc thẩm quyền quản lý.</w:t>
      </w:r>
    </w:p>
    <w:p w14:paraId="39322E85" w14:textId="6D2F2897" w:rsidR="00663703" w:rsidRPr="00C54CDF" w:rsidRDefault="001C55B7" w:rsidP="00305864">
      <w:pPr>
        <w:shd w:val="clear" w:color="auto" w:fill="FFFFFF"/>
        <w:spacing w:before="120" w:after="120" w:line="240" w:lineRule="auto"/>
        <w:ind w:firstLine="720"/>
        <w:jc w:val="both"/>
        <w:rPr>
          <w:rFonts w:eastAsia="Times New Roman" w:cs="Times New Roman"/>
          <w:szCs w:val="28"/>
          <w:lang w:val="vi-VN"/>
        </w:rPr>
      </w:pPr>
      <w:r w:rsidRPr="00C54CDF">
        <w:rPr>
          <w:rFonts w:eastAsia="Times New Roman" w:cs="Times New Roman"/>
          <w:b/>
          <w:szCs w:val="28"/>
          <w:lang w:val="vi-VN"/>
        </w:rPr>
        <w:t>2.</w:t>
      </w:r>
      <w:r w:rsidR="00663703" w:rsidRPr="00C54CDF">
        <w:rPr>
          <w:rFonts w:eastAsia="Times New Roman" w:cs="Times New Roman"/>
          <w:b/>
          <w:szCs w:val="28"/>
          <w:lang w:val="vi-VN"/>
        </w:rPr>
        <w:t xml:space="preserve"> </w:t>
      </w:r>
      <w:r w:rsidR="00663703" w:rsidRPr="00C54CDF">
        <w:rPr>
          <w:rFonts w:eastAsia="Times New Roman" w:cs="Times New Roman"/>
          <w:szCs w:val="28"/>
          <w:lang w:val="vi-VN"/>
        </w:rPr>
        <w:t>Việc thực hiện các kết luận, kiến nghị sau thanh tra, kiểm tra, điều tra nhìn chung từng bước thực hiện nghiêm túc, trở thành ý thức tự giác của các cơ quan, đơn vị; việc công khai, minh bạch các hoạt động của cơ quan, ngày càng hoàn thiện.</w:t>
      </w:r>
    </w:p>
    <w:p w14:paraId="1B5DA6D1" w14:textId="1A256B9A" w:rsidR="006C191F" w:rsidRPr="00C54CDF" w:rsidRDefault="009F63F1" w:rsidP="00305864">
      <w:pPr>
        <w:spacing w:before="120" w:after="120" w:line="240" w:lineRule="auto"/>
        <w:ind w:firstLine="720"/>
        <w:jc w:val="both"/>
        <w:rPr>
          <w:rFonts w:eastAsia="Times New Roman" w:cs="Times New Roman"/>
          <w:szCs w:val="28"/>
          <w:lang w:val="vi-VN"/>
        </w:rPr>
      </w:pPr>
      <w:r w:rsidRPr="00C54CDF">
        <w:rPr>
          <w:rFonts w:eastAsia="Times New Roman" w:cs="Times New Roman"/>
          <w:b/>
          <w:szCs w:val="28"/>
          <w:lang w:val="vi-VN"/>
        </w:rPr>
        <w:t>3</w:t>
      </w:r>
      <w:r w:rsidR="001C55B7" w:rsidRPr="00C54CDF">
        <w:rPr>
          <w:rFonts w:eastAsia="Times New Roman" w:cs="Times New Roman"/>
          <w:b/>
          <w:szCs w:val="28"/>
          <w:lang w:val="vi-VN"/>
        </w:rPr>
        <w:t>.</w:t>
      </w:r>
      <w:r w:rsidR="001C55B7" w:rsidRPr="00C54CDF">
        <w:rPr>
          <w:rFonts w:eastAsia="Times New Roman" w:cs="Times New Roman"/>
          <w:szCs w:val="28"/>
          <w:lang w:val="vi-VN"/>
        </w:rPr>
        <w:t xml:space="preserve"> </w:t>
      </w:r>
      <w:r w:rsidR="006C191F" w:rsidRPr="00C54CDF">
        <w:rPr>
          <w:rFonts w:eastAsia="Times New Roman" w:cs="Times New Roman"/>
          <w:szCs w:val="28"/>
          <w:lang w:val="vi-VN"/>
        </w:rPr>
        <w:t>Vai trò giám sát, phản biện xã hội của MTTQ, các tổ chức đoàn thể trong PCTN chưa được phát huy đầy đủ; việc thực hiện Quy chế dân chủ ở cơ sở hiệu quả chưa cao; tổ chức và hoạt động của thanh tra nhân dân còn hạn chế</w:t>
      </w:r>
      <w:r w:rsidR="00F857B9" w:rsidRPr="00C54CDF">
        <w:rPr>
          <w:rFonts w:eastAsia="Times New Roman" w:cs="Times New Roman"/>
          <w:szCs w:val="28"/>
          <w:lang w:val="vi-VN"/>
        </w:rPr>
        <w:t>,.</w:t>
      </w:r>
      <w:r w:rsidR="006C191F" w:rsidRPr="00C54CDF">
        <w:rPr>
          <w:rFonts w:eastAsia="Times New Roman" w:cs="Times New Roman"/>
          <w:szCs w:val="28"/>
          <w:lang w:val="vi-VN"/>
        </w:rPr>
        <w:t>...</w:t>
      </w:r>
    </w:p>
    <w:p w14:paraId="72D55B44" w14:textId="6D3B8989" w:rsidR="00000F91" w:rsidRPr="00C54CDF" w:rsidRDefault="006A4EB7" w:rsidP="00305864">
      <w:pPr>
        <w:spacing w:before="120" w:after="120" w:line="240" w:lineRule="auto"/>
        <w:ind w:firstLine="720"/>
        <w:jc w:val="both"/>
        <w:rPr>
          <w:rFonts w:eastAsia="Times New Roman" w:cs="Times New Roman"/>
          <w:szCs w:val="28"/>
          <w:lang w:val="vi-VN"/>
        </w:rPr>
      </w:pPr>
      <w:r w:rsidRPr="00C54CDF">
        <w:rPr>
          <w:rFonts w:eastAsia="Times New Roman" w:cs="Times New Roman"/>
          <w:b/>
          <w:bCs/>
          <w:szCs w:val="28"/>
          <w:lang w:val="vi-VN"/>
        </w:rPr>
        <w:t>I</w:t>
      </w:r>
      <w:r w:rsidR="00887936" w:rsidRPr="00C54CDF">
        <w:rPr>
          <w:rFonts w:eastAsia="Times New Roman" w:cs="Times New Roman"/>
          <w:b/>
          <w:bCs/>
          <w:szCs w:val="28"/>
          <w:lang w:val="vi-VN"/>
        </w:rPr>
        <w:t>V</w:t>
      </w:r>
      <w:r w:rsidRPr="00C54CDF">
        <w:rPr>
          <w:rFonts w:eastAsia="Times New Roman" w:cs="Times New Roman"/>
          <w:b/>
          <w:bCs/>
          <w:szCs w:val="28"/>
          <w:lang w:val="vi-VN"/>
        </w:rPr>
        <w:t>. PHƯƠNG HƯỚNG, NHIỆM VỤ, GIẢI PHÁP VÀ KIẾN NGHỊ, ĐỀ XUẤT</w:t>
      </w:r>
    </w:p>
    <w:p w14:paraId="47186F0A" w14:textId="7417F396" w:rsidR="00887936" w:rsidRPr="00887936" w:rsidRDefault="00887936" w:rsidP="00887936">
      <w:pPr>
        <w:spacing w:before="120" w:after="120" w:line="240" w:lineRule="auto"/>
        <w:ind w:firstLine="720"/>
        <w:jc w:val="both"/>
        <w:rPr>
          <w:rFonts w:eastAsia="Times New Roman" w:cs="Times New Roman"/>
          <w:color w:val="222222"/>
          <w:szCs w:val="28"/>
          <w:lang w:val="vi-VN"/>
        </w:rPr>
      </w:pPr>
      <w:r w:rsidRPr="00C54CDF">
        <w:rPr>
          <w:rFonts w:eastAsia="Times New Roman" w:cs="Times New Roman"/>
          <w:b/>
          <w:bCs/>
          <w:color w:val="000000"/>
          <w:szCs w:val="28"/>
          <w:lang w:val="vi-VN"/>
        </w:rPr>
        <w:t>1. Phương hướng, nhiệm vụ, giải pháp</w:t>
      </w:r>
    </w:p>
    <w:p w14:paraId="7E1B3A82" w14:textId="6707BC69" w:rsidR="00574384" w:rsidRPr="00C54CDF" w:rsidRDefault="00887936" w:rsidP="00305864">
      <w:pPr>
        <w:shd w:val="clear" w:color="auto" w:fill="FFFFFF"/>
        <w:spacing w:before="120" w:after="120" w:line="240" w:lineRule="auto"/>
        <w:ind w:firstLine="720"/>
        <w:jc w:val="both"/>
        <w:rPr>
          <w:rFonts w:eastAsia="Times New Roman" w:cs="Times New Roman"/>
          <w:i/>
          <w:iCs/>
          <w:szCs w:val="28"/>
          <w:lang w:val="vi-VN"/>
        </w:rPr>
      </w:pPr>
      <w:r w:rsidRPr="00C54CDF">
        <w:rPr>
          <w:rFonts w:eastAsia="Times New Roman" w:cs="Times New Roman"/>
          <w:b/>
          <w:bCs/>
          <w:szCs w:val="28"/>
          <w:lang w:val="vi-VN"/>
        </w:rPr>
        <w:t>-</w:t>
      </w:r>
      <w:r w:rsidR="00574384" w:rsidRPr="00C54CDF">
        <w:rPr>
          <w:rFonts w:eastAsia="Times New Roman" w:cs="Times New Roman"/>
          <w:bCs/>
          <w:szCs w:val="28"/>
          <w:lang w:val="vi-VN"/>
        </w:rPr>
        <w:t xml:space="preserve"> </w:t>
      </w:r>
      <w:r w:rsidR="00574384" w:rsidRPr="00305864">
        <w:rPr>
          <w:rFonts w:eastAsia="Times New Roman" w:cs="Times New Roman"/>
          <w:szCs w:val="28"/>
          <w:lang w:val="vi-VN"/>
        </w:rPr>
        <w:t>Tiếp tục triển khai thực hiện Nghị quyết Trung ương 4 (Khóa XI) “</w:t>
      </w:r>
      <w:r w:rsidR="00574384" w:rsidRPr="00305864">
        <w:rPr>
          <w:rFonts w:eastAsia="Times New Roman" w:cs="Times New Roman"/>
          <w:i/>
          <w:iCs/>
          <w:szCs w:val="28"/>
          <w:lang w:val="vi-VN"/>
        </w:rPr>
        <w:t>Một số vấn đề cấp bách về xây dựng đảng hiện nay</w:t>
      </w:r>
      <w:r w:rsidR="000B00DD" w:rsidRPr="00C54CDF">
        <w:rPr>
          <w:rFonts w:eastAsia="Times New Roman" w:cs="Times New Roman"/>
          <w:i/>
          <w:iCs/>
          <w:szCs w:val="28"/>
          <w:lang w:val="vi-VN"/>
        </w:rPr>
        <w:t>”</w:t>
      </w:r>
      <w:r w:rsidR="00574384" w:rsidRPr="00C54CDF">
        <w:rPr>
          <w:rFonts w:eastAsia="Times New Roman" w:cs="Times New Roman"/>
          <w:i/>
          <w:iCs/>
          <w:szCs w:val="28"/>
          <w:lang w:val="vi-VN"/>
        </w:rPr>
        <w:t>.</w:t>
      </w:r>
    </w:p>
    <w:p w14:paraId="6D513112" w14:textId="0051B92A" w:rsidR="00C4700C" w:rsidRPr="00C54CDF" w:rsidRDefault="00887936" w:rsidP="00305864">
      <w:pPr>
        <w:shd w:val="clear" w:color="auto" w:fill="FFFFFF"/>
        <w:spacing w:before="120" w:after="120" w:line="240" w:lineRule="auto"/>
        <w:ind w:firstLine="720"/>
        <w:jc w:val="both"/>
        <w:rPr>
          <w:rFonts w:eastAsia="Arial" w:cs="Times New Roman"/>
          <w:szCs w:val="28"/>
          <w:lang w:val="vi-VN"/>
        </w:rPr>
      </w:pPr>
      <w:r w:rsidRPr="00C54CDF">
        <w:rPr>
          <w:rFonts w:eastAsia="Arial" w:cs="Times New Roman"/>
          <w:b/>
          <w:szCs w:val="28"/>
          <w:lang w:val="vi-VN"/>
        </w:rPr>
        <w:t>-</w:t>
      </w:r>
      <w:r w:rsidR="003979FF" w:rsidRPr="00C54CDF">
        <w:rPr>
          <w:rFonts w:eastAsia="Arial" w:cs="Times New Roman"/>
          <w:szCs w:val="28"/>
          <w:lang w:val="vi-VN"/>
        </w:rPr>
        <w:t xml:space="preserve"> </w:t>
      </w:r>
      <w:r w:rsidR="003979FF" w:rsidRPr="00305864">
        <w:rPr>
          <w:rFonts w:eastAsia="Arial" w:cs="Times New Roman"/>
          <w:szCs w:val="28"/>
          <w:lang w:val="vi-VN"/>
        </w:rPr>
        <w:t xml:space="preserve">Tiếp tục </w:t>
      </w:r>
      <w:r w:rsidR="003979FF" w:rsidRPr="00C54CDF">
        <w:rPr>
          <w:rFonts w:eastAsia="Arial" w:cs="Times New Roman"/>
          <w:szCs w:val="28"/>
          <w:lang w:val="vi-VN"/>
        </w:rPr>
        <w:t>tập trung lãnh đạo, chỉ đạo đẩy mạnh công tác thanh tra, kiể</w:t>
      </w:r>
      <w:r w:rsidR="00C4700C" w:rsidRPr="00C54CDF">
        <w:rPr>
          <w:rFonts w:eastAsia="Arial" w:cs="Times New Roman"/>
          <w:szCs w:val="28"/>
          <w:lang w:val="vi-VN"/>
        </w:rPr>
        <w:t>m tra; p</w:t>
      </w:r>
      <w:r w:rsidR="003979FF" w:rsidRPr="00C54CDF">
        <w:rPr>
          <w:rFonts w:eastAsia="Arial" w:cs="Times New Roman"/>
          <w:szCs w:val="28"/>
          <w:lang w:val="vi-VN"/>
        </w:rPr>
        <w:t>hối hợp chặt chẽ trong công tác điều tra, truy tố, xét xử của các cơ quan tiến hành tố</w:t>
      </w:r>
      <w:r w:rsidR="000B4141" w:rsidRPr="00C54CDF">
        <w:rPr>
          <w:rFonts w:eastAsia="Arial" w:cs="Times New Roman"/>
          <w:szCs w:val="28"/>
          <w:lang w:val="vi-VN"/>
        </w:rPr>
        <w:t xml:space="preserve"> </w:t>
      </w:r>
      <w:r w:rsidR="003979FF" w:rsidRPr="00C54CDF">
        <w:rPr>
          <w:rFonts w:eastAsia="Arial" w:cs="Times New Roman"/>
          <w:szCs w:val="28"/>
          <w:lang w:val="vi-VN"/>
        </w:rPr>
        <w:t>tụng; đưa nội dung công tác phòng, chống tham nhũng vào chương trình, kế hoạch thanh tra, kiểm  tra  hằng năm; xử lý nghiêm minh,  kịp thời, đồng bộ cả về kỷ luật Đảng, hành chính, kinh tế và hình sự các vụ việc, vụ án tham nhũng, tập trung vào một số lĩnh vực nhạy cảm, có nguy cơ tham nhũng cao như: Quản lý sử dụng đất đai; xây dựng cơ bản; tài nguyên, khoáng sản; tài chính; cấp phép đầu tư; quản lý, sử dụng vốn, tài sản của Nhà nước; lĩnh vực tư pháp; tuyển dụng, bổ nhiệm cán bộ; thực hiện các chính sách xã hội</w:t>
      </w:r>
      <w:r w:rsidR="00F857B9" w:rsidRPr="00C54CDF">
        <w:rPr>
          <w:rFonts w:eastAsia="Arial" w:cs="Times New Roman"/>
          <w:szCs w:val="28"/>
          <w:lang w:val="vi-VN"/>
        </w:rPr>
        <w:t>,.</w:t>
      </w:r>
      <w:r w:rsidR="003979FF" w:rsidRPr="00C54CDF">
        <w:rPr>
          <w:rFonts w:eastAsia="Arial" w:cs="Times New Roman"/>
          <w:szCs w:val="28"/>
          <w:lang w:val="vi-VN"/>
        </w:rPr>
        <w:t>...</w:t>
      </w:r>
      <w:r w:rsidR="00C4700C" w:rsidRPr="00C54CDF">
        <w:rPr>
          <w:rFonts w:eastAsia="Arial" w:cs="Times New Roman"/>
          <w:szCs w:val="28"/>
          <w:lang w:val="vi-VN"/>
        </w:rPr>
        <w:t xml:space="preserve"> </w:t>
      </w:r>
    </w:p>
    <w:p w14:paraId="0BBA2133" w14:textId="3C0B60BF" w:rsidR="00C4700C" w:rsidRPr="00C54CDF" w:rsidRDefault="00887936" w:rsidP="00305864">
      <w:pPr>
        <w:shd w:val="clear" w:color="auto" w:fill="FFFFFF"/>
        <w:spacing w:before="120" w:after="120" w:line="240" w:lineRule="auto"/>
        <w:ind w:firstLine="720"/>
        <w:jc w:val="both"/>
        <w:rPr>
          <w:rFonts w:eastAsia="Arial" w:cs="Times New Roman"/>
          <w:szCs w:val="28"/>
          <w:lang w:val="vi-VN"/>
        </w:rPr>
      </w:pPr>
      <w:r w:rsidRPr="00C54CDF">
        <w:rPr>
          <w:rFonts w:eastAsia="Arial" w:cs="Times New Roman"/>
          <w:b/>
          <w:szCs w:val="28"/>
          <w:lang w:val="vi-VN"/>
        </w:rPr>
        <w:t>-</w:t>
      </w:r>
      <w:r w:rsidR="00574384" w:rsidRPr="00C54CDF">
        <w:rPr>
          <w:rFonts w:eastAsia="Times New Roman" w:cs="Times New Roman"/>
          <w:szCs w:val="28"/>
          <w:lang w:val="vi-VN"/>
        </w:rPr>
        <w:t xml:space="preserve"> </w:t>
      </w:r>
      <w:r w:rsidR="00574384" w:rsidRPr="00305864">
        <w:rPr>
          <w:rFonts w:eastAsia="Times New Roman" w:cs="Times New Roman"/>
          <w:szCs w:val="28"/>
          <w:lang w:val="vi-VN"/>
        </w:rPr>
        <w:t>Tiếp tục rà soát, nghiên cứu xây dựng cơ chế, chính sách, pháp luật trong lĩnh vực kế hoạch và đầu tư đảm bảo phù hợp với các quy định của Luật PCTN số 36/2018/QH14 và tăng cường tính công khai, minh bạch, giảm thiểu những hạn chế, bất cập, khắc phục những sơ hở dễ bị lợi dụng để tham nhũng, tiêu cực.</w:t>
      </w:r>
      <w:r w:rsidR="00C4700C" w:rsidRPr="00C54CDF">
        <w:rPr>
          <w:rFonts w:eastAsia="Arial" w:cs="Times New Roman"/>
          <w:szCs w:val="28"/>
          <w:lang w:val="vi-VN"/>
        </w:rPr>
        <w:t xml:space="preserve"> </w:t>
      </w:r>
    </w:p>
    <w:p w14:paraId="23AD765F" w14:textId="6C0FAE85" w:rsidR="00574384" w:rsidRPr="00C54CDF" w:rsidRDefault="00887936" w:rsidP="00305864">
      <w:pPr>
        <w:shd w:val="clear" w:color="auto" w:fill="FFFFFF"/>
        <w:spacing w:before="120" w:after="120" w:line="240" w:lineRule="auto"/>
        <w:ind w:firstLine="720"/>
        <w:jc w:val="both"/>
        <w:rPr>
          <w:rFonts w:eastAsia="Arial" w:cs="Times New Roman"/>
          <w:szCs w:val="28"/>
          <w:lang w:val="vi-VN"/>
        </w:rPr>
      </w:pPr>
      <w:r w:rsidRPr="00C54CDF">
        <w:rPr>
          <w:rFonts w:eastAsia="Arial" w:cs="Times New Roman"/>
          <w:b/>
          <w:szCs w:val="28"/>
          <w:lang w:val="vi-VN"/>
        </w:rPr>
        <w:t>-</w:t>
      </w:r>
      <w:r w:rsidR="00000F91" w:rsidRPr="00C54CDF">
        <w:rPr>
          <w:rFonts w:eastAsia="Times New Roman" w:cs="Times New Roman"/>
          <w:szCs w:val="28"/>
          <w:lang w:val="vi-VN"/>
        </w:rPr>
        <w:t xml:space="preserve"> </w:t>
      </w:r>
      <w:r w:rsidR="00574384" w:rsidRPr="00305864">
        <w:rPr>
          <w:rFonts w:eastAsia="Calibri" w:cs="Times New Roman"/>
          <w:szCs w:val="28"/>
          <w:lang w:val="vi-VN"/>
        </w:rPr>
        <w:t>Tiếp tục thực hiện nghiêm túc đường lối, chủ trương của Đảng, chính sách pháp luật củ</w:t>
      </w:r>
      <w:r w:rsidR="00C4700C" w:rsidRPr="00305864">
        <w:rPr>
          <w:rFonts w:eastAsia="Calibri" w:cs="Times New Roman"/>
          <w:szCs w:val="28"/>
          <w:lang w:val="vi-VN"/>
        </w:rPr>
        <w:t>a N</w:t>
      </w:r>
      <w:r w:rsidR="00574384" w:rsidRPr="00305864">
        <w:rPr>
          <w:rFonts w:eastAsia="Calibri" w:cs="Times New Roman"/>
          <w:szCs w:val="28"/>
          <w:lang w:val="vi-VN"/>
        </w:rPr>
        <w:t>hà nước về công tác phòng, chống tham nhũng trọng tâm</w:t>
      </w:r>
      <w:r w:rsidR="00574384" w:rsidRPr="00C54CDF">
        <w:rPr>
          <w:rFonts w:eastAsia="Calibri" w:cs="Times New Roman"/>
          <w:szCs w:val="28"/>
          <w:lang w:val="vi-VN"/>
        </w:rPr>
        <w:t>;</w:t>
      </w:r>
      <w:r w:rsidR="00574384" w:rsidRPr="00C54CDF">
        <w:rPr>
          <w:rFonts w:eastAsia="Times New Roman" w:cs="Times New Roman"/>
          <w:szCs w:val="28"/>
          <w:lang w:val="vi-VN"/>
        </w:rPr>
        <w:t xml:space="preserve"> Thực hiện nghiêm túc nhiệm vụ được phân công theo Kế hoạch của UBND tỉnh, Ủy ban nhân dân huyện xây dựng và triển khai thực hiện về</w:t>
      </w:r>
      <w:r w:rsidR="00646AFD" w:rsidRPr="00C54CDF">
        <w:rPr>
          <w:rFonts w:eastAsia="Times New Roman" w:cs="Times New Roman"/>
          <w:szCs w:val="28"/>
          <w:lang w:val="vi-VN"/>
        </w:rPr>
        <w:t xml:space="preserve"> phòng chống tham nhũng năm 2024</w:t>
      </w:r>
      <w:r w:rsidR="00574384" w:rsidRPr="00C54CDF">
        <w:rPr>
          <w:rFonts w:eastAsia="Times New Roman" w:cs="Times New Roman"/>
          <w:szCs w:val="28"/>
          <w:lang w:val="vi-VN"/>
        </w:rPr>
        <w:t>.</w:t>
      </w:r>
    </w:p>
    <w:p w14:paraId="50A2DA80" w14:textId="67840356" w:rsidR="00574384" w:rsidRPr="00305864" w:rsidRDefault="00887936" w:rsidP="00305864">
      <w:pPr>
        <w:spacing w:before="120" w:after="120" w:line="240" w:lineRule="auto"/>
        <w:ind w:firstLine="720"/>
        <w:jc w:val="both"/>
        <w:rPr>
          <w:rFonts w:eastAsia="Times New Roman" w:cs="Times New Roman"/>
          <w:szCs w:val="28"/>
          <w:lang w:val="it-IT"/>
        </w:rPr>
      </w:pPr>
      <w:r>
        <w:rPr>
          <w:rFonts w:eastAsia="Times New Roman" w:cs="Times New Roman"/>
          <w:b/>
          <w:szCs w:val="28"/>
          <w:lang w:val="it-IT"/>
        </w:rPr>
        <w:t>-</w:t>
      </w:r>
      <w:r w:rsidR="00000F91" w:rsidRPr="00305864">
        <w:rPr>
          <w:rFonts w:eastAsia="Times New Roman" w:cs="Times New Roman"/>
          <w:szCs w:val="28"/>
          <w:lang w:val="it-IT"/>
        </w:rPr>
        <w:t xml:space="preserve"> </w:t>
      </w:r>
      <w:r w:rsidR="00574384" w:rsidRPr="00305864">
        <w:rPr>
          <w:rFonts w:eastAsia="Times New Roman" w:cs="Times New Roman"/>
          <w:szCs w:val="28"/>
          <w:lang w:val="it-IT"/>
        </w:rPr>
        <w:t>Tăng cường công tác tuyên truyền, phổ biến giáo dục pháp luật về phòng, chống tham nhũng, giáo dục chính trị, tư tưởng, đạo đức cho đội ngũ cán</w:t>
      </w:r>
      <w:r w:rsidR="009F63F1" w:rsidRPr="00305864">
        <w:rPr>
          <w:rFonts w:eastAsia="Times New Roman" w:cs="Times New Roman"/>
          <w:szCs w:val="28"/>
          <w:lang w:val="it-IT"/>
        </w:rPr>
        <w:t xml:space="preserve"> bộ, công chức và các tầng lớp N</w:t>
      </w:r>
      <w:r w:rsidR="00574384" w:rsidRPr="00305864">
        <w:rPr>
          <w:rFonts w:eastAsia="Times New Roman" w:cs="Times New Roman"/>
          <w:szCs w:val="28"/>
          <w:lang w:val="it-IT"/>
        </w:rPr>
        <w:t>hân dân.</w:t>
      </w:r>
    </w:p>
    <w:p w14:paraId="12A53EFD" w14:textId="72F129E9" w:rsidR="00574384" w:rsidRDefault="00887936" w:rsidP="00305864">
      <w:pPr>
        <w:spacing w:before="120" w:after="120" w:line="240" w:lineRule="auto"/>
        <w:ind w:firstLine="720"/>
        <w:jc w:val="both"/>
        <w:rPr>
          <w:rFonts w:eastAsia="Times New Roman" w:cs="Times New Roman"/>
          <w:szCs w:val="28"/>
          <w:lang w:val="it-IT"/>
        </w:rPr>
      </w:pPr>
      <w:r>
        <w:rPr>
          <w:rFonts w:eastAsia="Times New Roman" w:cs="Times New Roman"/>
          <w:b/>
          <w:szCs w:val="28"/>
          <w:lang w:val="it-IT"/>
        </w:rPr>
        <w:t>-</w:t>
      </w:r>
      <w:r w:rsidR="00574384" w:rsidRPr="00305864">
        <w:rPr>
          <w:rFonts w:eastAsia="Times New Roman" w:cs="Times New Roman"/>
          <w:szCs w:val="28"/>
          <w:lang w:val="it-IT"/>
        </w:rPr>
        <w:t xml:space="preserve"> Thủ trưởng các cơ quan, đơn vị tăng cường công tác</w:t>
      </w:r>
      <w:r w:rsidR="00EF6B9B" w:rsidRPr="00305864">
        <w:rPr>
          <w:rFonts w:eastAsia="Times New Roman" w:cs="Times New Roman"/>
          <w:szCs w:val="28"/>
          <w:lang w:val="it-IT"/>
        </w:rPr>
        <w:t xml:space="preserve"> lãnh đạo, chỉ đạo công tác phòng, chống tham nhũng</w:t>
      </w:r>
      <w:r w:rsidR="00574384" w:rsidRPr="00305864">
        <w:rPr>
          <w:rFonts w:eastAsia="Times New Roman" w:cs="Times New Roman"/>
          <w:szCs w:val="28"/>
          <w:lang w:val="it-IT"/>
        </w:rPr>
        <w:t>.</w:t>
      </w:r>
      <w:r w:rsidR="00C05063" w:rsidRPr="00305864">
        <w:rPr>
          <w:rFonts w:eastAsia="Times New Roman" w:cs="Times New Roman"/>
          <w:szCs w:val="28"/>
          <w:lang w:val="it-IT"/>
        </w:rPr>
        <w:t xml:space="preserve"> </w:t>
      </w:r>
      <w:r w:rsidR="00574384" w:rsidRPr="00305864">
        <w:rPr>
          <w:rFonts w:eastAsia="Times New Roman" w:cs="Times New Roman"/>
          <w:szCs w:val="28"/>
          <w:lang w:val="it-IT"/>
        </w:rPr>
        <w:t>Thực hiện nghiêm Nghị định số 130/2020/NĐ-CP, ngày 30</w:t>
      </w:r>
      <w:r w:rsidR="00574384" w:rsidRPr="00305864">
        <w:rPr>
          <w:rFonts w:eastAsia="Times New Roman" w:cs="Times New Roman"/>
          <w:szCs w:val="28"/>
          <w:lang w:val="vi-VN"/>
        </w:rPr>
        <w:t xml:space="preserve"> tháng </w:t>
      </w:r>
      <w:r w:rsidR="00574384" w:rsidRPr="00C54CDF">
        <w:rPr>
          <w:rFonts w:eastAsia="Times New Roman" w:cs="Times New Roman"/>
          <w:szCs w:val="28"/>
          <w:lang w:val="it-IT"/>
        </w:rPr>
        <w:t>10</w:t>
      </w:r>
      <w:r w:rsidR="00574384" w:rsidRPr="00305864">
        <w:rPr>
          <w:rFonts w:eastAsia="Times New Roman" w:cs="Times New Roman"/>
          <w:szCs w:val="28"/>
          <w:lang w:val="vi-VN"/>
        </w:rPr>
        <w:t xml:space="preserve"> năm </w:t>
      </w:r>
      <w:r w:rsidR="00574384" w:rsidRPr="00305864">
        <w:rPr>
          <w:rFonts w:eastAsia="Times New Roman" w:cs="Times New Roman"/>
          <w:szCs w:val="28"/>
          <w:lang w:val="it-IT"/>
        </w:rPr>
        <w:t xml:space="preserve">2020 của Chính phủ về kiểm soát tài sản, thu nhập của người có chức vụ, quyền hạn trong cơ quan, tổ chức đơn vị. </w:t>
      </w:r>
    </w:p>
    <w:p w14:paraId="28E1D1CC" w14:textId="6EC0DC89" w:rsidR="00887936" w:rsidRPr="00305864" w:rsidRDefault="00887936" w:rsidP="00887936">
      <w:pPr>
        <w:spacing w:before="120" w:after="120" w:line="240" w:lineRule="auto"/>
        <w:ind w:firstLine="720"/>
        <w:jc w:val="both"/>
        <w:rPr>
          <w:rFonts w:eastAsia="Times New Roman" w:cs="Times New Roman"/>
          <w:szCs w:val="28"/>
          <w:lang w:val="it-IT"/>
        </w:rPr>
      </w:pPr>
      <w:r>
        <w:rPr>
          <w:rFonts w:eastAsia="Times New Roman" w:cs="Times New Roman"/>
          <w:b/>
          <w:szCs w:val="28"/>
          <w:lang w:val="it-IT"/>
        </w:rPr>
        <w:t>2</w:t>
      </w:r>
      <w:r w:rsidRPr="006C39FC">
        <w:rPr>
          <w:rFonts w:eastAsia="Times New Roman" w:cs="Times New Roman"/>
          <w:b/>
          <w:szCs w:val="28"/>
          <w:lang w:val="it-IT"/>
        </w:rPr>
        <w:t>. Kiến nghị, đề xuất:</w:t>
      </w:r>
      <w:r>
        <w:rPr>
          <w:rFonts w:eastAsia="Times New Roman" w:cs="Times New Roman"/>
          <w:szCs w:val="28"/>
          <w:lang w:val="it-IT"/>
        </w:rPr>
        <w:t xml:space="preserve"> Không</w:t>
      </w:r>
    </w:p>
    <w:p w14:paraId="38AE5D8E" w14:textId="069731E5" w:rsidR="009F63F1" w:rsidRPr="00C54CDF" w:rsidRDefault="00EB51C4" w:rsidP="00305864">
      <w:pPr>
        <w:pStyle w:val="Thnvnban2"/>
        <w:spacing w:before="120" w:line="240" w:lineRule="auto"/>
        <w:ind w:firstLine="720"/>
        <w:jc w:val="both"/>
        <w:rPr>
          <w:rFonts w:eastAsia="Batang" w:cs="Times New Roman"/>
          <w:szCs w:val="28"/>
          <w:lang w:val="it-IT" w:eastAsia="ko-KR"/>
        </w:rPr>
      </w:pPr>
      <w:r w:rsidRPr="00C54CDF">
        <w:rPr>
          <w:rFonts w:eastAsia="Batang" w:cs="Times New Roman"/>
          <w:szCs w:val="28"/>
          <w:lang w:val="it-IT" w:eastAsia="ko-KR"/>
        </w:rPr>
        <w:lastRenderedPageBreak/>
        <w:t xml:space="preserve">Trên đây là </w:t>
      </w:r>
      <w:r w:rsidR="009F63F1" w:rsidRPr="00C54CDF">
        <w:rPr>
          <w:rFonts w:eastAsia="Batang" w:cs="Times New Roman"/>
          <w:szCs w:val="28"/>
          <w:lang w:val="it-IT" w:eastAsia="ko-KR"/>
        </w:rPr>
        <w:t>Báo c</w:t>
      </w:r>
      <w:r w:rsidRPr="00C54CDF">
        <w:rPr>
          <w:rFonts w:eastAsia="Batang" w:cs="Times New Roman"/>
          <w:szCs w:val="28"/>
          <w:lang w:val="it-IT" w:eastAsia="ko-KR"/>
        </w:rPr>
        <w:t>áo công tác phòng, chống tham nhũng</w:t>
      </w:r>
      <w:r w:rsidR="006645F6" w:rsidRPr="00C54CDF">
        <w:rPr>
          <w:rFonts w:eastAsia="Batang" w:cs="Times New Roman"/>
          <w:szCs w:val="28"/>
          <w:lang w:val="it-IT" w:eastAsia="ko-KR"/>
        </w:rPr>
        <w:t xml:space="preserve">, tiêu cực tháng </w:t>
      </w:r>
      <w:r w:rsidR="00B96D4B" w:rsidRPr="00C54CDF">
        <w:rPr>
          <w:rFonts w:eastAsia="Batang" w:cs="Times New Roman"/>
          <w:szCs w:val="28"/>
          <w:lang w:val="it-IT" w:eastAsia="ko-KR"/>
        </w:rPr>
        <w:t>1</w:t>
      </w:r>
      <w:r w:rsidR="00887936" w:rsidRPr="00C54CDF">
        <w:rPr>
          <w:rFonts w:eastAsia="Batang" w:cs="Times New Roman"/>
          <w:szCs w:val="28"/>
          <w:lang w:val="it-IT" w:eastAsia="ko-KR"/>
        </w:rPr>
        <w:t>2</w:t>
      </w:r>
      <w:r w:rsidR="00D573B6" w:rsidRPr="00C54CDF">
        <w:rPr>
          <w:rFonts w:eastAsia="Batang" w:cs="Times New Roman"/>
          <w:szCs w:val="28"/>
          <w:lang w:val="it-IT" w:eastAsia="ko-KR"/>
        </w:rPr>
        <w:t xml:space="preserve"> năm 2024</w:t>
      </w:r>
      <w:r w:rsidR="006645F6" w:rsidRPr="00C54CDF">
        <w:rPr>
          <w:rFonts w:eastAsia="Batang" w:cs="Times New Roman"/>
          <w:szCs w:val="28"/>
          <w:lang w:val="it-IT" w:eastAsia="ko-KR"/>
        </w:rPr>
        <w:t xml:space="preserve"> </w:t>
      </w:r>
      <w:r w:rsidR="006645F6" w:rsidRPr="00C54CDF">
        <w:rPr>
          <w:rFonts w:eastAsia="Batang" w:cs="Times New Roman"/>
          <w:i/>
          <w:szCs w:val="28"/>
          <w:lang w:val="it-IT" w:eastAsia="ko-KR"/>
        </w:rPr>
        <w:t>(</w:t>
      </w:r>
      <w:r w:rsidR="00887936" w:rsidRPr="00C54CDF">
        <w:rPr>
          <w:rFonts w:eastAsia="Batang" w:cs="Times New Roman"/>
          <w:i/>
          <w:szCs w:val="28"/>
          <w:lang w:val="it-IT" w:eastAsia="ko-KR"/>
        </w:rPr>
        <w:t>từ ngày 15/11/2024 đến ngày 14/12/2024</w:t>
      </w:r>
      <w:r w:rsidR="006645F6" w:rsidRPr="00C54CDF">
        <w:rPr>
          <w:rFonts w:eastAsia="Batang" w:cs="Times New Roman"/>
          <w:i/>
          <w:szCs w:val="28"/>
          <w:lang w:val="it-IT" w:eastAsia="ko-KR"/>
        </w:rPr>
        <w:t>)</w:t>
      </w:r>
      <w:r w:rsidR="006645F6" w:rsidRPr="00C54CDF">
        <w:rPr>
          <w:rFonts w:eastAsia="Batang" w:cs="Times New Roman"/>
          <w:szCs w:val="28"/>
          <w:lang w:val="it-IT" w:eastAsia="ko-KR"/>
        </w:rPr>
        <w:t xml:space="preserve"> và</w:t>
      </w:r>
      <w:r w:rsidR="007666DF" w:rsidRPr="00C54CDF">
        <w:rPr>
          <w:rFonts w:eastAsia="Batang" w:cs="Times New Roman"/>
          <w:szCs w:val="28"/>
          <w:lang w:val="it-IT" w:eastAsia="ko-KR"/>
        </w:rPr>
        <w:t xml:space="preserve"> </w:t>
      </w:r>
      <w:r w:rsidR="003C3281" w:rsidRPr="00C54CDF">
        <w:rPr>
          <w:rFonts w:eastAsia="Batang" w:cs="Times New Roman"/>
          <w:szCs w:val="28"/>
          <w:lang w:val="it-IT" w:eastAsia="ko-KR"/>
        </w:rPr>
        <w:t>phương hướng, nhiệm vụ thời gian tới</w:t>
      </w:r>
      <w:r w:rsidR="005C63C4" w:rsidRPr="00C54CDF">
        <w:rPr>
          <w:rFonts w:eastAsia="Batang" w:cs="Times New Roman"/>
          <w:szCs w:val="28"/>
          <w:lang w:val="it-IT" w:eastAsia="ko-KR"/>
        </w:rPr>
        <w:t xml:space="preserve"> trên địa bàn huyện </w:t>
      </w:r>
      <w:r w:rsidR="000B00DD" w:rsidRPr="00C54CDF">
        <w:rPr>
          <w:rFonts w:eastAsia="Batang" w:cs="Times New Roman"/>
          <w:szCs w:val="28"/>
          <w:lang w:val="it-IT" w:eastAsia="ko-KR"/>
        </w:rPr>
        <w:t>Ia H’Drai</w:t>
      </w:r>
      <w:r w:rsidRPr="00C54CDF">
        <w:rPr>
          <w:rFonts w:eastAsia="Batang" w:cs="Times New Roman"/>
          <w:szCs w:val="28"/>
          <w:lang w:val="it-IT" w:eastAsia="ko-KR"/>
        </w:rPr>
        <w:t xml:space="preserve">./. </w:t>
      </w:r>
    </w:p>
    <w:tbl>
      <w:tblPr>
        <w:tblW w:w="9464" w:type="dxa"/>
        <w:tblLook w:val="04A0" w:firstRow="1" w:lastRow="0" w:firstColumn="1" w:lastColumn="0" w:noHBand="0" w:noVBand="1"/>
      </w:tblPr>
      <w:tblGrid>
        <w:gridCol w:w="4644"/>
        <w:gridCol w:w="4820"/>
      </w:tblGrid>
      <w:tr w:rsidR="00EB51C4" w:rsidRPr="00C54CDF" w14:paraId="44F67C80" w14:textId="77777777" w:rsidTr="00390F0C">
        <w:trPr>
          <w:trHeight w:val="1450"/>
        </w:trPr>
        <w:tc>
          <w:tcPr>
            <w:tcW w:w="4644" w:type="dxa"/>
            <w:shd w:val="clear" w:color="auto" w:fill="auto"/>
          </w:tcPr>
          <w:p w14:paraId="64983B67" w14:textId="77777777" w:rsidR="00EB51C4" w:rsidRPr="001D1B0E" w:rsidRDefault="00EB51C4" w:rsidP="00390F0C">
            <w:pPr>
              <w:spacing w:after="0" w:line="240" w:lineRule="auto"/>
              <w:ind w:left="-113"/>
              <w:jc w:val="both"/>
              <w:rPr>
                <w:rFonts w:eastAsia="Batang" w:cs="Times New Roman"/>
                <w:szCs w:val="28"/>
                <w:lang w:val="it-IT" w:eastAsia="ko-KR"/>
              </w:rPr>
            </w:pPr>
            <w:r w:rsidRPr="001D1B0E">
              <w:rPr>
                <w:rFonts w:eastAsia="Batang" w:cs="Times New Roman"/>
                <w:b/>
                <w:i/>
                <w:sz w:val="24"/>
                <w:szCs w:val="28"/>
                <w:lang w:val="it-IT" w:eastAsia="ko-KR"/>
              </w:rPr>
              <w:t>Nơi nhận:</w:t>
            </w:r>
            <w:r w:rsidRPr="001D1B0E">
              <w:rPr>
                <w:rFonts w:eastAsia="Batang" w:cs="Times New Roman"/>
                <w:sz w:val="22"/>
                <w:szCs w:val="28"/>
                <w:lang w:val="it-IT" w:eastAsia="ko-KR"/>
              </w:rPr>
              <w:tab/>
            </w:r>
            <w:r w:rsidRPr="001D1B0E">
              <w:rPr>
                <w:rFonts w:eastAsia="Batang" w:cs="Times New Roman"/>
                <w:sz w:val="22"/>
                <w:szCs w:val="28"/>
                <w:lang w:val="it-IT" w:eastAsia="ko-KR"/>
              </w:rPr>
              <w:tab/>
            </w:r>
          </w:p>
          <w:p w14:paraId="3F2BC3DF" w14:textId="77777777" w:rsidR="00EB51C4" w:rsidRPr="001D1B0E" w:rsidRDefault="00EB51C4" w:rsidP="00390F0C">
            <w:pPr>
              <w:spacing w:after="0" w:line="240" w:lineRule="auto"/>
              <w:ind w:left="-113"/>
              <w:jc w:val="both"/>
              <w:rPr>
                <w:rFonts w:eastAsia="Batang" w:cs="Times New Roman"/>
                <w:sz w:val="22"/>
                <w:szCs w:val="28"/>
                <w:lang w:val="it-IT" w:eastAsia="ko-KR"/>
              </w:rPr>
            </w:pPr>
            <w:r w:rsidRPr="001D1B0E">
              <w:rPr>
                <w:rFonts w:eastAsia="Batang" w:cs="Times New Roman"/>
                <w:sz w:val="22"/>
                <w:szCs w:val="28"/>
                <w:lang w:val="it-IT" w:eastAsia="ko-KR"/>
              </w:rPr>
              <w:t>- Thanh tra tỉ</w:t>
            </w:r>
            <w:r w:rsidR="000B00DD">
              <w:rPr>
                <w:rFonts w:eastAsia="Batang" w:cs="Times New Roman"/>
                <w:sz w:val="22"/>
                <w:szCs w:val="28"/>
                <w:lang w:val="it-IT" w:eastAsia="ko-KR"/>
              </w:rPr>
              <w:t>nh (b/c</w:t>
            </w:r>
            <w:r w:rsidRPr="001D1B0E">
              <w:rPr>
                <w:rFonts w:eastAsia="Batang" w:cs="Times New Roman"/>
                <w:sz w:val="22"/>
                <w:szCs w:val="28"/>
                <w:lang w:val="it-IT" w:eastAsia="ko-KR"/>
              </w:rPr>
              <w:t>);</w:t>
            </w:r>
          </w:p>
          <w:p w14:paraId="0D06199B" w14:textId="245B3BE5" w:rsidR="00EB51C4" w:rsidRDefault="009F63F1" w:rsidP="00390F0C">
            <w:pPr>
              <w:spacing w:after="0" w:line="240" w:lineRule="auto"/>
              <w:ind w:left="-113"/>
              <w:jc w:val="both"/>
              <w:rPr>
                <w:rFonts w:eastAsia="Batang" w:cs="Times New Roman"/>
                <w:sz w:val="22"/>
                <w:szCs w:val="28"/>
                <w:lang w:val="it-IT" w:eastAsia="ko-KR"/>
              </w:rPr>
            </w:pPr>
            <w:r>
              <w:rPr>
                <w:rFonts w:eastAsia="Batang" w:cs="Times New Roman"/>
                <w:sz w:val="22"/>
                <w:szCs w:val="28"/>
                <w:lang w:val="it-IT" w:eastAsia="ko-KR"/>
              </w:rPr>
              <w:t>- Chủ tịch</w:t>
            </w:r>
            <w:r w:rsidR="000B00DD">
              <w:rPr>
                <w:rFonts w:eastAsia="Batang" w:cs="Times New Roman"/>
                <w:sz w:val="22"/>
                <w:szCs w:val="28"/>
                <w:lang w:val="it-IT" w:eastAsia="ko-KR"/>
              </w:rPr>
              <w:t>, các PCT UBND</w:t>
            </w:r>
            <w:r w:rsidR="00EB51C4" w:rsidRPr="001D1B0E">
              <w:rPr>
                <w:rFonts w:eastAsia="Batang" w:cs="Times New Roman"/>
                <w:sz w:val="22"/>
                <w:szCs w:val="28"/>
                <w:lang w:val="it-IT" w:eastAsia="ko-KR"/>
              </w:rPr>
              <w:t xml:space="preserve"> huyện;</w:t>
            </w:r>
          </w:p>
          <w:p w14:paraId="3E110FBF" w14:textId="77777777" w:rsidR="000B00DD" w:rsidRDefault="000B00DD" w:rsidP="00390F0C">
            <w:pPr>
              <w:spacing w:after="0" w:line="240" w:lineRule="auto"/>
              <w:ind w:left="-113"/>
              <w:jc w:val="both"/>
              <w:rPr>
                <w:rFonts w:eastAsia="Batang" w:cs="Times New Roman"/>
                <w:bCs/>
                <w:sz w:val="22"/>
                <w:szCs w:val="28"/>
                <w:lang w:val="it-IT" w:eastAsia="ko-KR"/>
              </w:rPr>
            </w:pPr>
            <w:r>
              <w:rPr>
                <w:rFonts w:eastAsia="Batang" w:cs="Times New Roman"/>
                <w:sz w:val="22"/>
                <w:szCs w:val="28"/>
                <w:lang w:val="it-IT" w:eastAsia="ko-KR"/>
              </w:rPr>
              <w:t>-</w:t>
            </w:r>
            <w:r w:rsidRPr="000B00DD">
              <w:rPr>
                <w:rFonts w:eastAsia="Times New Roman" w:cs="Times New Roman"/>
                <w:bCs/>
                <w:szCs w:val="28"/>
                <w:lang w:val="it-IT"/>
              </w:rPr>
              <w:t xml:space="preserve"> </w:t>
            </w:r>
            <w:r w:rsidRPr="000B00DD">
              <w:rPr>
                <w:rFonts w:eastAsia="Batang" w:cs="Times New Roman"/>
                <w:bCs/>
                <w:sz w:val="22"/>
                <w:szCs w:val="28"/>
                <w:lang w:val="it-IT" w:eastAsia="ko-KR"/>
              </w:rPr>
              <w:t>Thanh tra huyện;</w:t>
            </w:r>
          </w:p>
          <w:p w14:paraId="2F95F452" w14:textId="77777777" w:rsidR="0092190A" w:rsidRPr="000B00DD" w:rsidRDefault="00000F91" w:rsidP="00390F0C">
            <w:pPr>
              <w:spacing w:after="0" w:line="240" w:lineRule="auto"/>
              <w:ind w:left="-113"/>
              <w:jc w:val="both"/>
              <w:rPr>
                <w:rFonts w:eastAsia="Batang" w:cs="Times New Roman"/>
                <w:bCs/>
                <w:sz w:val="22"/>
                <w:szCs w:val="28"/>
                <w:lang w:val="it-IT" w:eastAsia="ko-KR"/>
              </w:rPr>
            </w:pPr>
            <w:r w:rsidRPr="00C54CDF">
              <w:rPr>
                <w:rFonts w:eastAsia="Batang" w:cs="Times New Roman"/>
                <w:bCs/>
                <w:sz w:val="22"/>
                <w:szCs w:val="28"/>
                <w:lang w:val="it-IT" w:eastAsia="ko-KR"/>
              </w:rPr>
              <w:t xml:space="preserve">- Trang thông tin điện tử huyện </w:t>
            </w:r>
            <w:r w:rsidR="0092190A" w:rsidRPr="00FF12D5">
              <w:rPr>
                <w:rFonts w:eastAsia="Batang" w:cs="Times New Roman"/>
                <w:bCs/>
                <w:i/>
                <w:sz w:val="22"/>
                <w:szCs w:val="28"/>
                <w:lang w:val="it-IT" w:eastAsia="ko-KR"/>
              </w:rPr>
              <w:t>(công khai)</w:t>
            </w:r>
            <w:r w:rsidR="0092190A" w:rsidRPr="00C54CDF">
              <w:rPr>
                <w:rFonts w:eastAsia="Batang" w:cs="Times New Roman"/>
                <w:bCs/>
                <w:sz w:val="22"/>
                <w:szCs w:val="28"/>
                <w:lang w:val="it-IT" w:eastAsia="ko-KR"/>
              </w:rPr>
              <w:t>;</w:t>
            </w:r>
          </w:p>
          <w:p w14:paraId="48EC849B" w14:textId="6D320673" w:rsidR="00EB51C4" w:rsidRPr="00390F0C" w:rsidRDefault="009F63F1" w:rsidP="00390F0C">
            <w:pPr>
              <w:spacing w:after="0" w:line="240" w:lineRule="auto"/>
              <w:ind w:left="-113"/>
              <w:jc w:val="both"/>
              <w:rPr>
                <w:rFonts w:eastAsia="Batang" w:cs="Times New Roman"/>
                <w:sz w:val="22"/>
                <w:szCs w:val="28"/>
                <w:lang w:val="it-IT" w:eastAsia="ko-KR"/>
              </w:rPr>
            </w:pPr>
            <w:r>
              <w:rPr>
                <w:rFonts w:eastAsia="Batang" w:cs="Times New Roman"/>
                <w:sz w:val="22"/>
                <w:szCs w:val="28"/>
                <w:lang w:val="it-IT" w:eastAsia="ko-KR"/>
              </w:rPr>
              <w:t>- Lưu</w:t>
            </w:r>
            <w:r w:rsidR="00916E30">
              <w:rPr>
                <w:rFonts w:eastAsia="Batang" w:cs="Times New Roman"/>
                <w:sz w:val="22"/>
                <w:szCs w:val="28"/>
                <w:lang w:val="vi-VN" w:eastAsia="ko-KR"/>
              </w:rPr>
              <w:t>:</w:t>
            </w:r>
            <w:r>
              <w:rPr>
                <w:rFonts w:eastAsia="Batang" w:cs="Times New Roman"/>
                <w:sz w:val="22"/>
                <w:szCs w:val="28"/>
                <w:lang w:val="it-IT" w:eastAsia="ko-KR"/>
              </w:rPr>
              <w:t xml:space="preserve"> VT-TH</w:t>
            </w:r>
            <w:r w:rsidR="002C1864">
              <w:rPr>
                <w:rFonts w:eastAsia="Batang" w:cs="Times New Roman"/>
                <w:sz w:val="22"/>
                <w:szCs w:val="28"/>
                <w:lang w:val="it-IT" w:eastAsia="ko-KR"/>
              </w:rPr>
              <w:t>.</w:t>
            </w:r>
          </w:p>
        </w:tc>
        <w:tc>
          <w:tcPr>
            <w:tcW w:w="4820" w:type="dxa"/>
            <w:shd w:val="clear" w:color="auto" w:fill="auto"/>
          </w:tcPr>
          <w:p w14:paraId="34A7FEA2" w14:textId="77777777" w:rsidR="00EB51C4" w:rsidRPr="009F63F1" w:rsidRDefault="000B00DD" w:rsidP="003435BA">
            <w:pPr>
              <w:spacing w:after="0" w:line="240" w:lineRule="auto"/>
              <w:jc w:val="center"/>
              <w:rPr>
                <w:rFonts w:eastAsia="Batang" w:cs="Times New Roman"/>
                <w:b/>
                <w:szCs w:val="28"/>
                <w:lang w:val="it-IT" w:eastAsia="ko-KR"/>
              </w:rPr>
            </w:pPr>
            <w:r w:rsidRPr="009F63F1">
              <w:rPr>
                <w:rFonts w:eastAsia="Batang" w:cs="Times New Roman"/>
                <w:b/>
                <w:szCs w:val="28"/>
                <w:lang w:val="it-IT" w:eastAsia="ko-KR"/>
              </w:rPr>
              <w:t>TM. ỦY BAN NHÂN DÂN</w:t>
            </w:r>
          </w:p>
          <w:p w14:paraId="2BE05BE7" w14:textId="690B0079" w:rsidR="00EB51C4" w:rsidRDefault="00390F0C" w:rsidP="003435BA">
            <w:pPr>
              <w:spacing w:after="0" w:line="240" w:lineRule="auto"/>
              <w:jc w:val="center"/>
              <w:rPr>
                <w:rFonts w:eastAsia="Batang" w:cs="Times New Roman"/>
                <w:b/>
                <w:szCs w:val="28"/>
                <w:lang w:val="it-IT" w:eastAsia="ko-KR"/>
              </w:rPr>
            </w:pPr>
            <w:r>
              <w:rPr>
                <w:rFonts w:eastAsia="Batang" w:cs="Times New Roman"/>
                <w:b/>
                <w:szCs w:val="28"/>
                <w:lang w:val="it-IT" w:eastAsia="ko-KR"/>
              </w:rPr>
              <w:t xml:space="preserve">KT. </w:t>
            </w:r>
            <w:r w:rsidR="000B00DD" w:rsidRPr="009F63F1">
              <w:rPr>
                <w:rFonts w:eastAsia="Batang" w:cs="Times New Roman"/>
                <w:b/>
                <w:szCs w:val="28"/>
                <w:lang w:val="it-IT" w:eastAsia="ko-KR"/>
              </w:rPr>
              <w:t>CHỦ TỊCH</w:t>
            </w:r>
          </w:p>
          <w:p w14:paraId="6F353E01" w14:textId="77777777" w:rsidR="00EB51C4" w:rsidRDefault="00390F0C" w:rsidP="00390F0C">
            <w:pPr>
              <w:spacing w:after="0" w:line="240" w:lineRule="auto"/>
              <w:jc w:val="center"/>
              <w:rPr>
                <w:rFonts w:eastAsia="Batang" w:cs="Times New Roman"/>
                <w:b/>
                <w:szCs w:val="28"/>
                <w:lang w:val="it-IT" w:eastAsia="ko-KR"/>
              </w:rPr>
            </w:pPr>
            <w:r>
              <w:rPr>
                <w:rFonts w:eastAsia="Batang" w:cs="Times New Roman"/>
                <w:b/>
                <w:szCs w:val="28"/>
                <w:lang w:val="it-IT" w:eastAsia="ko-KR"/>
              </w:rPr>
              <w:t>PHÓ CHỦ TỊCH</w:t>
            </w:r>
          </w:p>
          <w:p w14:paraId="7DE3DC19" w14:textId="77777777" w:rsidR="00390F0C" w:rsidRDefault="00390F0C" w:rsidP="00390F0C">
            <w:pPr>
              <w:spacing w:after="0" w:line="240" w:lineRule="auto"/>
              <w:jc w:val="center"/>
              <w:rPr>
                <w:rFonts w:eastAsia="Batang" w:cs="Times New Roman"/>
                <w:b/>
                <w:szCs w:val="28"/>
                <w:lang w:val="it-IT" w:eastAsia="ko-KR"/>
              </w:rPr>
            </w:pPr>
          </w:p>
          <w:p w14:paraId="433E37BF" w14:textId="77777777" w:rsidR="00390F0C" w:rsidRDefault="00390F0C" w:rsidP="00390F0C">
            <w:pPr>
              <w:spacing w:after="0" w:line="240" w:lineRule="auto"/>
              <w:jc w:val="center"/>
              <w:rPr>
                <w:rFonts w:eastAsia="Batang" w:cs="Times New Roman"/>
                <w:b/>
                <w:szCs w:val="28"/>
                <w:lang w:val="it-IT" w:eastAsia="ko-KR"/>
              </w:rPr>
            </w:pPr>
          </w:p>
          <w:p w14:paraId="777CFA86" w14:textId="77777777" w:rsidR="00390F0C" w:rsidRDefault="00390F0C" w:rsidP="00390F0C">
            <w:pPr>
              <w:spacing w:after="0" w:line="240" w:lineRule="auto"/>
              <w:jc w:val="center"/>
              <w:rPr>
                <w:rFonts w:eastAsia="Batang" w:cs="Times New Roman"/>
                <w:b/>
                <w:szCs w:val="28"/>
                <w:lang w:val="it-IT" w:eastAsia="ko-KR"/>
              </w:rPr>
            </w:pPr>
          </w:p>
          <w:p w14:paraId="2EF8F768" w14:textId="77777777" w:rsidR="00390F0C" w:rsidRDefault="00390F0C" w:rsidP="00390F0C">
            <w:pPr>
              <w:spacing w:after="0" w:line="240" w:lineRule="auto"/>
              <w:jc w:val="center"/>
              <w:rPr>
                <w:rFonts w:eastAsia="Batang" w:cs="Times New Roman"/>
                <w:b/>
                <w:szCs w:val="28"/>
                <w:lang w:val="it-IT" w:eastAsia="ko-KR"/>
              </w:rPr>
            </w:pPr>
          </w:p>
          <w:p w14:paraId="5053F97A" w14:textId="77777777" w:rsidR="00390F0C" w:rsidRDefault="00390F0C" w:rsidP="00390F0C">
            <w:pPr>
              <w:spacing w:after="0" w:line="240" w:lineRule="auto"/>
              <w:jc w:val="center"/>
              <w:rPr>
                <w:rFonts w:eastAsia="Batang" w:cs="Times New Roman"/>
                <w:b/>
                <w:szCs w:val="28"/>
                <w:lang w:val="it-IT" w:eastAsia="ko-KR"/>
              </w:rPr>
            </w:pPr>
          </w:p>
          <w:p w14:paraId="749CF882" w14:textId="4F3AA476" w:rsidR="00390F0C" w:rsidRPr="001D1B0E" w:rsidRDefault="00390F0C" w:rsidP="00390F0C">
            <w:pPr>
              <w:spacing w:after="0" w:line="240" w:lineRule="auto"/>
              <w:jc w:val="center"/>
              <w:rPr>
                <w:rFonts w:eastAsia="Batang" w:cs="Times New Roman"/>
                <w:b/>
                <w:szCs w:val="28"/>
                <w:lang w:val="it-IT" w:eastAsia="ko-KR"/>
              </w:rPr>
            </w:pPr>
            <w:r>
              <w:rPr>
                <w:rFonts w:eastAsia="Batang" w:cs="Times New Roman"/>
                <w:b/>
                <w:szCs w:val="28"/>
                <w:lang w:val="it-IT" w:eastAsia="ko-KR"/>
              </w:rPr>
              <w:t>Nguyễn Tiến Dũng</w:t>
            </w:r>
          </w:p>
        </w:tc>
      </w:tr>
    </w:tbl>
    <w:p w14:paraId="2D5B3077" w14:textId="77777777" w:rsidR="00CA0DE3" w:rsidRPr="00C54CDF" w:rsidRDefault="00CA0DE3" w:rsidP="004D7FB2">
      <w:pPr>
        <w:spacing w:after="0" w:line="240" w:lineRule="auto"/>
        <w:rPr>
          <w:lang w:val="it-IT"/>
        </w:rPr>
      </w:pPr>
    </w:p>
    <w:sectPr w:rsidR="00CA0DE3" w:rsidRPr="00C54CDF" w:rsidSect="007C1A7E">
      <w:headerReference w:type="default" r:id="rId7"/>
      <w:pgSz w:w="11907" w:h="16840" w:code="9"/>
      <w:pgMar w:top="1134" w:right="851" w:bottom="1134" w:left="1701" w:header="284"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6A9901" w14:textId="77777777" w:rsidR="006B2B75" w:rsidRDefault="006B2B75" w:rsidP="00A06DE2">
      <w:pPr>
        <w:spacing w:after="0" w:line="240" w:lineRule="auto"/>
      </w:pPr>
      <w:r>
        <w:separator/>
      </w:r>
    </w:p>
  </w:endnote>
  <w:endnote w:type="continuationSeparator" w:id="0">
    <w:p w14:paraId="286BF271" w14:textId="77777777" w:rsidR="006B2B75" w:rsidRDefault="006B2B75" w:rsidP="00A06D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2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A3"/>
    <w:family w:val="swiss"/>
    <w:pitch w:val="variable"/>
    <w:sig w:usb0="E0002EFF" w:usb1="C000785B" w:usb2="00000009" w:usb3="00000000" w:csb0="000001FF" w:csb1="00000000"/>
  </w:font>
  <w:font w:name="Cambria">
    <w:panose1 w:val="02040503050406030204"/>
    <w:charset w:val="A3"/>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E5C4E0" w14:textId="77777777" w:rsidR="006B2B75" w:rsidRDefault="006B2B75" w:rsidP="00A06DE2">
      <w:pPr>
        <w:spacing w:after="0" w:line="240" w:lineRule="auto"/>
      </w:pPr>
      <w:r>
        <w:separator/>
      </w:r>
    </w:p>
  </w:footnote>
  <w:footnote w:type="continuationSeparator" w:id="0">
    <w:p w14:paraId="40C8C672" w14:textId="77777777" w:rsidR="006B2B75" w:rsidRDefault="006B2B75" w:rsidP="00A06D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28869194"/>
      <w:docPartObj>
        <w:docPartGallery w:val="Page Numbers (Top of Page)"/>
        <w:docPartUnique/>
      </w:docPartObj>
    </w:sdtPr>
    <w:sdtEndPr>
      <w:rPr>
        <w:noProof/>
        <w:szCs w:val="28"/>
      </w:rPr>
    </w:sdtEndPr>
    <w:sdtContent>
      <w:p w14:paraId="10661E64" w14:textId="77777777" w:rsidR="006451BD" w:rsidRDefault="006451BD">
        <w:pPr>
          <w:pStyle w:val="utrang"/>
          <w:jc w:val="center"/>
        </w:pPr>
      </w:p>
      <w:p w14:paraId="6376A0F9" w14:textId="1A161F35" w:rsidR="00982257" w:rsidRPr="006451BD" w:rsidRDefault="00982257" w:rsidP="006451BD">
        <w:pPr>
          <w:pStyle w:val="utrang"/>
          <w:jc w:val="center"/>
          <w:rPr>
            <w:szCs w:val="28"/>
          </w:rPr>
        </w:pPr>
        <w:r w:rsidRPr="000D4AE1">
          <w:rPr>
            <w:szCs w:val="28"/>
          </w:rPr>
          <w:fldChar w:fldCharType="begin"/>
        </w:r>
        <w:r w:rsidRPr="000D4AE1">
          <w:rPr>
            <w:szCs w:val="28"/>
          </w:rPr>
          <w:instrText xml:space="preserve"> PAGE   \* MERGEFORMAT </w:instrText>
        </w:r>
        <w:r w:rsidRPr="000D4AE1">
          <w:rPr>
            <w:szCs w:val="28"/>
          </w:rPr>
          <w:fldChar w:fldCharType="separate"/>
        </w:r>
        <w:r w:rsidR="00887936">
          <w:rPr>
            <w:noProof/>
            <w:szCs w:val="28"/>
          </w:rPr>
          <w:t>7</w:t>
        </w:r>
        <w:r w:rsidRPr="000D4AE1">
          <w:rPr>
            <w:noProof/>
            <w:szCs w:val="28"/>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hideSpellingErrors/>
  <w:proofState w:grammar="clean"/>
  <w:defaultTabStop w:val="720"/>
  <w:drawingGridHorizontalSpacing w:val="140"/>
  <w:drawingGridVerticalSpacing w:val="381"/>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A4EB7"/>
    <w:rsid w:val="00000F91"/>
    <w:rsid w:val="00026ED0"/>
    <w:rsid w:val="0003117F"/>
    <w:rsid w:val="00040259"/>
    <w:rsid w:val="00044D98"/>
    <w:rsid w:val="00064A1B"/>
    <w:rsid w:val="00064E8B"/>
    <w:rsid w:val="000659BE"/>
    <w:rsid w:val="000676BF"/>
    <w:rsid w:val="000A0543"/>
    <w:rsid w:val="000B00DD"/>
    <w:rsid w:val="000B4141"/>
    <w:rsid w:val="000B4CD2"/>
    <w:rsid w:val="000D4AE1"/>
    <w:rsid w:val="000E1B71"/>
    <w:rsid w:val="000E54D4"/>
    <w:rsid w:val="00111B36"/>
    <w:rsid w:val="001208C7"/>
    <w:rsid w:val="00124472"/>
    <w:rsid w:val="00134370"/>
    <w:rsid w:val="0014119D"/>
    <w:rsid w:val="001413AB"/>
    <w:rsid w:val="00160E8E"/>
    <w:rsid w:val="001650DD"/>
    <w:rsid w:val="0017080F"/>
    <w:rsid w:val="001828EF"/>
    <w:rsid w:val="00183F2E"/>
    <w:rsid w:val="001B14C9"/>
    <w:rsid w:val="001B1BC8"/>
    <w:rsid w:val="001C27C9"/>
    <w:rsid w:val="001C55B7"/>
    <w:rsid w:val="001E1128"/>
    <w:rsid w:val="001F7B94"/>
    <w:rsid w:val="002129EF"/>
    <w:rsid w:val="00217D70"/>
    <w:rsid w:val="00253988"/>
    <w:rsid w:val="00254E5D"/>
    <w:rsid w:val="00274936"/>
    <w:rsid w:val="00280FCF"/>
    <w:rsid w:val="00287CED"/>
    <w:rsid w:val="002B12D0"/>
    <w:rsid w:val="002B36DE"/>
    <w:rsid w:val="002C1864"/>
    <w:rsid w:val="002C46DA"/>
    <w:rsid w:val="002D7215"/>
    <w:rsid w:val="002E57E2"/>
    <w:rsid w:val="00303515"/>
    <w:rsid w:val="0030353B"/>
    <w:rsid w:val="003054E4"/>
    <w:rsid w:val="00305864"/>
    <w:rsid w:val="00326B2C"/>
    <w:rsid w:val="00330B20"/>
    <w:rsid w:val="00331D28"/>
    <w:rsid w:val="003400CD"/>
    <w:rsid w:val="003435BA"/>
    <w:rsid w:val="00364B4E"/>
    <w:rsid w:val="003714E6"/>
    <w:rsid w:val="003726A4"/>
    <w:rsid w:val="003856E3"/>
    <w:rsid w:val="003861C0"/>
    <w:rsid w:val="00390695"/>
    <w:rsid w:val="00390F0C"/>
    <w:rsid w:val="0039123D"/>
    <w:rsid w:val="003979FF"/>
    <w:rsid w:val="003B0A64"/>
    <w:rsid w:val="003B5531"/>
    <w:rsid w:val="003C3281"/>
    <w:rsid w:val="003C4C29"/>
    <w:rsid w:val="003D1941"/>
    <w:rsid w:val="003E3A72"/>
    <w:rsid w:val="003F54DD"/>
    <w:rsid w:val="0040114C"/>
    <w:rsid w:val="00402664"/>
    <w:rsid w:val="00411CCD"/>
    <w:rsid w:val="004673B5"/>
    <w:rsid w:val="0047696F"/>
    <w:rsid w:val="0048479E"/>
    <w:rsid w:val="00486986"/>
    <w:rsid w:val="004A54E0"/>
    <w:rsid w:val="004B62FB"/>
    <w:rsid w:val="004C1FB2"/>
    <w:rsid w:val="004D0086"/>
    <w:rsid w:val="004D7FB2"/>
    <w:rsid w:val="004E2591"/>
    <w:rsid w:val="004E65D0"/>
    <w:rsid w:val="004E7AC7"/>
    <w:rsid w:val="00534825"/>
    <w:rsid w:val="005405BB"/>
    <w:rsid w:val="0054061D"/>
    <w:rsid w:val="00546F3B"/>
    <w:rsid w:val="0055557E"/>
    <w:rsid w:val="00556F51"/>
    <w:rsid w:val="00565F41"/>
    <w:rsid w:val="00574384"/>
    <w:rsid w:val="005767CA"/>
    <w:rsid w:val="0059365B"/>
    <w:rsid w:val="005C63C4"/>
    <w:rsid w:val="005E0E53"/>
    <w:rsid w:val="00610BC4"/>
    <w:rsid w:val="006432B1"/>
    <w:rsid w:val="006451BD"/>
    <w:rsid w:val="00646AFD"/>
    <w:rsid w:val="00652423"/>
    <w:rsid w:val="0065551F"/>
    <w:rsid w:val="006622BC"/>
    <w:rsid w:val="00663703"/>
    <w:rsid w:val="006645F6"/>
    <w:rsid w:val="006701D8"/>
    <w:rsid w:val="00696559"/>
    <w:rsid w:val="006A4EB7"/>
    <w:rsid w:val="006B2B75"/>
    <w:rsid w:val="006B788E"/>
    <w:rsid w:val="006C191F"/>
    <w:rsid w:val="006C3A6B"/>
    <w:rsid w:val="006C4BF1"/>
    <w:rsid w:val="006F2C0C"/>
    <w:rsid w:val="006F6EB5"/>
    <w:rsid w:val="00701E1C"/>
    <w:rsid w:val="00712798"/>
    <w:rsid w:val="00717A4C"/>
    <w:rsid w:val="00725321"/>
    <w:rsid w:val="0074047F"/>
    <w:rsid w:val="00745929"/>
    <w:rsid w:val="00756E35"/>
    <w:rsid w:val="00760032"/>
    <w:rsid w:val="007634B9"/>
    <w:rsid w:val="007666DF"/>
    <w:rsid w:val="00785876"/>
    <w:rsid w:val="007903F0"/>
    <w:rsid w:val="007A3AAD"/>
    <w:rsid w:val="007A3AEC"/>
    <w:rsid w:val="007B4084"/>
    <w:rsid w:val="007B7CF9"/>
    <w:rsid w:val="007C1A7E"/>
    <w:rsid w:val="007D5918"/>
    <w:rsid w:val="007D5F73"/>
    <w:rsid w:val="007E34FA"/>
    <w:rsid w:val="00805871"/>
    <w:rsid w:val="008332FB"/>
    <w:rsid w:val="00880770"/>
    <w:rsid w:val="00887936"/>
    <w:rsid w:val="00887C71"/>
    <w:rsid w:val="00897D1A"/>
    <w:rsid w:val="008A5983"/>
    <w:rsid w:val="008B3F7C"/>
    <w:rsid w:val="008E2731"/>
    <w:rsid w:val="008E6EBD"/>
    <w:rsid w:val="008F05F8"/>
    <w:rsid w:val="008F3740"/>
    <w:rsid w:val="009148B0"/>
    <w:rsid w:val="00916499"/>
    <w:rsid w:val="00916E30"/>
    <w:rsid w:val="00917C00"/>
    <w:rsid w:val="0092190A"/>
    <w:rsid w:val="00924028"/>
    <w:rsid w:val="00931841"/>
    <w:rsid w:val="00933F4D"/>
    <w:rsid w:val="00947A78"/>
    <w:rsid w:val="00953419"/>
    <w:rsid w:val="00964D7F"/>
    <w:rsid w:val="00974C68"/>
    <w:rsid w:val="00981453"/>
    <w:rsid w:val="00982257"/>
    <w:rsid w:val="009945E9"/>
    <w:rsid w:val="0099462A"/>
    <w:rsid w:val="009A5E51"/>
    <w:rsid w:val="009C00FA"/>
    <w:rsid w:val="009D2C64"/>
    <w:rsid w:val="009D7293"/>
    <w:rsid w:val="009E3914"/>
    <w:rsid w:val="009F63F1"/>
    <w:rsid w:val="00A06DE2"/>
    <w:rsid w:val="00A37522"/>
    <w:rsid w:val="00A91055"/>
    <w:rsid w:val="00AA3C97"/>
    <w:rsid w:val="00AA5455"/>
    <w:rsid w:val="00AA67F3"/>
    <w:rsid w:val="00AD650D"/>
    <w:rsid w:val="00AE1AC8"/>
    <w:rsid w:val="00AE53EF"/>
    <w:rsid w:val="00AF23ED"/>
    <w:rsid w:val="00AF3158"/>
    <w:rsid w:val="00AF61AC"/>
    <w:rsid w:val="00B22FFB"/>
    <w:rsid w:val="00B27199"/>
    <w:rsid w:val="00B34F29"/>
    <w:rsid w:val="00B5652A"/>
    <w:rsid w:val="00B96D4B"/>
    <w:rsid w:val="00BB4BD3"/>
    <w:rsid w:val="00BD05FC"/>
    <w:rsid w:val="00BD542F"/>
    <w:rsid w:val="00BF322E"/>
    <w:rsid w:val="00BF4CA6"/>
    <w:rsid w:val="00C05063"/>
    <w:rsid w:val="00C158D9"/>
    <w:rsid w:val="00C31269"/>
    <w:rsid w:val="00C422E4"/>
    <w:rsid w:val="00C4326D"/>
    <w:rsid w:val="00C4700C"/>
    <w:rsid w:val="00C472E3"/>
    <w:rsid w:val="00C50759"/>
    <w:rsid w:val="00C51858"/>
    <w:rsid w:val="00C54CDF"/>
    <w:rsid w:val="00C56DF7"/>
    <w:rsid w:val="00C75CAE"/>
    <w:rsid w:val="00C856A7"/>
    <w:rsid w:val="00CA0DE3"/>
    <w:rsid w:val="00CA4F52"/>
    <w:rsid w:val="00CB2505"/>
    <w:rsid w:val="00CB6277"/>
    <w:rsid w:val="00CB7E68"/>
    <w:rsid w:val="00CE36D9"/>
    <w:rsid w:val="00CF1E43"/>
    <w:rsid w:val="00D00453"/>
    <w:rsid w:val="00D01B37"/>
    <w:rsid w:val="00D04F6E"/>
    <w:rsid w:val="00D073C7"/>
    <w:rsid w:val="00D11F13"/>
    <w:rsid w:val="00D159DE"/>
    <w:rsid w:val="00D175D8"/>
    <w:rsid w:val="00D23B06"/>
    <w:rsid w:val="00D41DFF"/>
    <w:rsid w:val="00D531ED"/>
    <w:rsid w:val="00D55FAF"/>
    <w:rsid w:val="00D573B6"/>
    <w:rsid w:val="00D60508"/>
    <w:rsid w:val="00D63C2A"/>
    <w:rsid w:val="00D76091"/>
    <w:rsid w:val="00DB2FB4"/>
    <w:rsid w:val="00DB3B73"/>
    <w:rsid w:val="00DB48EC"/>
    <w:rsid w:val="00DB6754"/>
    <w:rsid w:val="00DC3B8D"/>
    <w:rsid w:val="00DD57CC"/>
    <w:rsid w:val="00E12EF4"/>
    <w:rsid w:val="00E32975"/>
    <w:rsid w:val="00E4276C"/>
    <w:rsid w:val="00E45641"/>
    <w:rsid w:val="00E55FBF"/>
    <w:rsid w:val="00E6167D"/>
    <w:rsid w:val="00E7268B"/>
    <w:rsid w:val="00E84CC2"/>
    <w:rsid w:val="00E954E6"/>
    <w:rsid w:val="00EA2656"/>
    <w:rsid w:val="00EB51C4"/>
    <w:rsid w:val="00EC0870"/>
    <w:rsid w:val="00ED0E26"/>
    <w:rsid w:val="00EE0432"/>
    <w:rsid w:val="00EF3369"/>
    <w:rsid w:val="00EF6B9B"/>
    <w:rsid w:val="00EF7A77"/>
    <w:rsid w:val="00EF7AF2"/>
    <w:rsid w:val="00F121AE"/>
    <w:rsid w:val="00F164B2"/>
    <w:rsid w:val="00F237D8"/>
    <w:rsid w:val="00F62A9F"/>
    <w:rsid w:val="00F80213"/>
    <w:rsid w:val="00F857B9"/>
    <w:rsid w:val="00F92AB5"/>
    <w:rsid w:val="00F94A93"/>
    <w:rsid w:val="00FB0434"/>
    <w:rsid w:val="00FB1CD2"/>
    <w:rsid w:val="00FD32AD"/>
    <w:rsid w:val="00FD6559"/>
    <w:rsid w:val="00FE21A2"/>
    <w:rsid w:val="00FF10D1"/>
    <w:rsid w:val="00FF12D5"/>
    <w:rsid w:val="00FF745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6A00E4"/>
  <w15:docId w15:val="{15739FFA-2512-43D4-963F-276E116E8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6A4EB7"/>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ThngthngWeb">
    <w:name w:val="Normal (Web)"/>
    <w:basedOn w:val="Binhthng"/>
    <w:uiPriority w:val="99"/>
    <w:unhideWhenUsed/>
    <w:rsid w:val="007D5F73"/>
    <w:pPr>
      <w:spacing w:before="100" w:beforeAutospacing="1" w:after="100" w:afterAutospacing="1" w:line="240" w:lineRule="auto"/>
    </w:pPr>
    <w:rPr>
      <w:rFonts w:eastAsia="Times New Roman" w:cs="Times New Roman"/>
      <w:sz w:val="24"/>
      <w:szCs w:val="24"/>
    </w:rPr>
  </w:style>
  <w:style w:type="paragraph" w:styleId="oancuaDanhsach">
    <w:name w:val="List Paragraph"/>
    <w:basedOn w:val="Binhthng"/>
    <w:uiPriority w:val="34"/>
    <w:qFormat/>
    <w:rsid w:val="007D5F73"/>
    <w:pPr>
      <w:ind w:left="720"/>
      <w:contextualSpacing/>
    </w:pPr>
  </w:style>
  <w:style w:type="paragraph" w:styleId="Thnvnban2">
    <w:name w:val="Body Text 2"/>
    <w:basedOn w:val="Binhthng"/>
    <w:link w:val="Thnvnban2Char"/>
    <w:uiPriority w:val="99"/>
    <w:unhideWhenUsed/>
    <w:rsid w:val="00EB51C4"/>
    <w:pPr>
      <w:spacing w:after="120" w:line="480" w:lineRule="auto"/>
    </w:pPr>
  </w:style>
  <w:style w:type="character" w:customStyle="1" w:styleId="Thnvnban2Char">
    <w:name w:val="Thân văn bản 2 Char"/>
    <w:basedOn w:val="Phngmcinhcuaoanvn"/>
    <w:link w:val="Thnvnban2"/>
    <w:uiPriority w:val="99"/>
    <w:rsid w:val="00EB51C4"/>
  </w:style>
  <w:style w:type="paragraph" w:styleId="utrang">
    <w:name w:val="header"/>
    <w:basedOn w:val="Binhthng"/>
    <w:link w:val="utrangChar"/>
    <w:uiPriority w:val="99"/>
    <w:unhideWhenUsed/>
    <w:rsid w:val="00A06DE2"/>
    <w:pPr>
      <w:tabs>
        <w:tab w:val="center" w:pos="4680"/>
        <w:tab w:val="right" w:pos="9360"/>
      </w:tabs>
      <w:spacing w:after="0" w:line="240" w:lineRule="auto"/>
    </w:pPr>
  </w:style>
  <w:style w:type="character" w:customStyle="1" w:styleId="utrangChar">
    <w:name w:val="Đầu trang Char"/>
    <w:basedOn w:val="Phngmcinhcuaoanvn"/>
    <w:link w:val="utrang"/>
    <w:uiPriority w:val="99"/>
    <w:rsid w:val="00A06DE2"/>
  </w:style>
  <w:style w:type="paragraph" w:styleId="Chntrang">
    <w:name w:val="footer"/>
    <w:basedOn w:val="Binhthng"/>
    <w:link w:val="ChntrangChar"/>
    <w:uiPriority w:val="99"/>
    <w:unhideWhenUsed/>
    <w:rsid w:val="00A06DE2"/>
    <w:pPr>
      <w:tabs>
        <w:tab w:val="center" w:pos="4680"/>
        <w:tab w:val="right" w:pos="9360"/>
      </w:tabs>
      <w:spacing w:after="0" w:line="240" w:lineRule="auto"/>
    </w:pPr>
  </w:style>
  <w:style w:type="character" w:customStyle="1" w:styleId="ChntrangChar">
    <w:name w:val="Chân trang Char"/>
    <w:basedOn w:val="Phngmcinhcuaoanvn"/>
    <w:link w:val="Chntrang"/>
    <w:uiPriority w:val="99"/>
    <w:rsid w:val="00A06DE2"/>
  </w:style>
  <w:style w:type="paragraph" w:styleId="VnbanCcchu">
    <w:name w:val="footnote text"/>
    <w:basedOn w:val="Binhthng"/>
    <w:link w:val="VnbanCcchuChar"/>
    <w:uiPriority w:val="99"/>
    <w:semiHidden/>
    <w:unhideWhenUsed/>
    <w:rsid w:val="00DB3B73"/>
    <w:pPr>
      <w:spacing w:after="0" w:line="240" w:lineRule="auto"/>
    </w:pPr>
    <w:rPr>
      <w:sz w:val="20"/>
      <w:szCs w:val="20"/>
    </w:rPr>
  </w:style>
  <w:style w:type="character" w:customStyle="1" w:styleId="VnbanCcchuChar">
    <w:name w:val="Văn bản Cước chú Char"/>
    <w:basedOn w:val="Phngmcinhcuaoanvn"/>
    <w:link w:val="VnbanCcchu"/>
    <w:uiPriority w:val="99"/>
    <w:semiHidden/>
    <w:rsid w:val="00DB3B73"/>
    <w:rPr>
      <w:sz w:val="20"/>
      <w:szCs w:val="20"/>
    </w:rPr>
  </w:style>
  <w:style w:type="character" w:styleId="ThamchiuCcchu">
    <w:name w:val="footnote reference"/>
    <w:basedOn w:val="Phngmcinhcuaoanvn"/>
    <w:uiPriority w:val="99"/>
    <w:semiHidden/>
    <w:unhideWhenUsed/>
    <w:rsid w:val="00DB3B73"/>
    <w:rPr>
      <w:vertAlign w:val="superscript"/>
    </w:rPr>
  </w:style>
  <w:style w:type="table" w:styleId="LiBang">
    <w:name w:val="Table Grid"/>
    <w:basedOn w:val="BangThngthng"/>
    <w:uiPriority w:val="59"/>
    <w:rsid w:val="003058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20652">
      <w:bodyDiv w:val="1"/>
      <w:marLeft w:val="0"/>
      <w:marRight w:val="0"/>
      <w:marTop w:val="0"/>
      <w:marBottom w:val="0"/>
      <w:divBdr>
        <w:top w:val="none" w:sz="0" w:space="0" w:color="auto"/>
        <w:left w:val="none" w:sz="0" w:space="0" w:color="auto"/>
        <w:bottom w:val="none" w:sz="0" w:space="0" w:color="auto"/>
        <w:right w:val="none" w:sz="0" w:space="0" w:color="auto"/>
      </w:divBdr>
    </w:div>
    <w:div w:id="148181172">
      <w:bodyDiv w:val="1"/>
      <w:marLeft w:val="0"/>
      <w:marRight w:val="0"/>
      <w:marTop w:val="0"/>
      <w:marBottom w:val="0"/>
      <w:divBdr>
        <w:top w:val="none" w:sz="0" w:space="0" w:color="auto"/>
        <w:left w:val="none" w:sz="0" w:space="0" w:color="auto"/>
        <w:bottom w:val="none" w:sz="0" w:space="0" w:color="auto"/>
        <w:right w:val="none" w:sz="0" w:space="0" w:color="auto"/>
      </w:divBdr>
      <w:divsChild>
        <w:div w:id="634063098">
          <w:marLeft w:val="0"/>
          <w:marRight w:val="0"/>
          <w:marTop w:val="15"/>
          <w:marBottom w:val="0"/>
          <w:divBdr>
            <w:top w:val="single" w:sz="48" w:space="0" w:color="auto"/>
            <w:left w:val="single" w:sz="48" w:space="0" w:color="auto"/>
            <w:bottom w:val="single" w:sz="48" w:space="0" w:color="auto"/>
            <w:right w:val="single" w:sz="48" w:space="0" w:color="auto"/>
          </w:divBdr>
          <w:divsChild>
            <w:div w:id="1940915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5817579">
      <w:bodyDiv w:val="1"/>
      <w:marLeft w:val="0"/>
      <w:marRight w:val="0"/>
      <w:marTop w:val="0"/>
      <w:marBottom w:val="0"/>
      <w:divBdr>
        <w:top w:val="none" w:sz="0" w:space="0" w:color="auto"/>
        <w:left w:val="none" w:sz="0" w:space="0" w:color="auto"/>
        <w:bottom w:val="none" w:sz="0" w:space="0" w:color="auto"/>
        <w:right w:val="none" w:sz="0" w:space="0" w:color="auto"/>
      </w:divBdr>
    </w:div>
    <w:div w:id="510729774">
      <w:bodyDiv w:val="1"/>
      <w:marLeft w:val="0"/>
      <w:marRight w:val="0"/>
      <w:marTop w:val="0"/>
      <w:marBottom w:val="0"/>
      <w:divBdr>
        <w:top w:val="none" w:sz="0" w:space="0" w:color="auto"/>
        <w:left w:val="none" w:sz="0" w:space="0" w:color="auto"/>
        <w:bottom w:val="none" w:sz="0" w:space="0" w:color="auto"/>
        <w:right w:val="none" w:sz="0" w:space="0" w:color="auto"/>
      </w:divBdr>
      <w:divsChild>
        <w:div w:id="723332909">
          <w:marLeft w:val="0"/>
          <w:marRight w:val="0"/>
          <w:marTop w:val="15"/>
          <w:marBottom w:val="0"/>
          <w:divBdr>
            <w:top w:val="single" w:sz="48" w:space="0" w:color="auto"/>
            <w:left w:val="single" w:sz="48" w:space="0" w:color="auto"/>
            <w:bottom w:val="single" w:sz="48" w:space="0" w:color="auto"/>
            <w:right w:val="single" w:sz="48" w:space="0" w:color="auto"/>
          </w:divBdr>
          <w:divsChild>
            <w:div w:id="101969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2162843">
      <w:bodyDiv w:val="1"/>
      <w:marLeft w:val="0"/>
      <w:marRight w:val="0"/>
      <w:marTop w:val="0"/>
      <w:marBottom w:val="0"/>
      <w:divBdr>
        <w:top w:val="none" w:sz="0" w:space="0" w:color="auto"/>
        <w:left w:val="none" w:sz="0" w:space="0" w:color="auto"/>
        <w:bottom w:val="none" w:sz="0" w:space="0" w:color="auto"/>
        <w:right w:val="none" w:sz="0" w:space="0" w:color="auto"/>
      </w:divBdr>
    </w:div>
    <w:div w:id="1624383942">
      <w:bodyDiv w:val="1"/>
      <w:marLeft w:val="0"/>
      <w:marRight w:val="0"/>
      <w:marTop w:val="0"/>
      <w:marBottom w:val="0"/>
      <w:divBdr>
        <w:top w:val="none" w:sz="0" w:space="0" w:color="auto"/>
        <w:left w:val="none" w:sz="0" w:space="0" w:color="auto"/>
        <w:bottom w:val="none" w:sz="0" w:space="0" w:color="auto"/>
        <w:right w:val="none" w:sz="0" w:space="0" w:color="auto"/>
      </w:divBdr>
    </w:div>
    <w:div w:id="1654216045">
      <w:bodyDiv w:val="1"/>
      <w:marLeft w:val="0"/>
      <w:marRight w:val="0"/>
      <w:marTop w:val="0"/>
      <w:marBottom w:val="0"/>
      <w:divBdr>
        <w:top w:val="none" w:sz="0" w:space="0" w:color="auto"/>
        <w:left w:val="none" w:sz="0" w:space="0" w:color="auto"/>
        <w:bottom w:val="none" w:sz="0" w:space="0" w:color="auto"/>
        <w:right w:val="none" w:sz="0" w:space="0" w:color="auto"/>
      </w:divBdr>
      <w:divsChild>
        <w:div w:id="1728453259">
          <w:marLeft w:val="0"/>
          <w:marRight w:val="0"/>
          <w:marTop w:val="15"/>
          <w:marBottom w:val="0"/>
          <w:divBdr>
            <w:top w:val="single" w:sz="48" w:space="0" w:color="auto"/>
            <w:left w:val="single" w:sz="48" w:space="0" w:color="auto"/>
            <w:bottom w:val="single" w:sz="48" w:space="0" w:color="auto"/>
            <w:right w:val="single" w:sz="48" w:space="0" w:color="auto"/>
          </w:divBdr>
          <w:divsChild>
            <w:div w:id="702747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0F7FA8-686A-4245-B4E3-4A39110EB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7</Pages>
  <Words>2437</Words>
  <Characters>13892</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16297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HTC</dc:creator>
  <cp:lastModifiedBy>Duyên Điện Máy</cp:lastModifiedBy>
  <cp:revision>68</cp:revision>
  <dcterms:created xsi:type="dcterms:W3CDTF">2023-06-16T01:51:00Z</dcterms:created>
  <dcterms:modified xsi:type="dcterms:W3CDTF">2024-12-15T00:50:00Z</dcterms:modified>
</cp:coreProperties>
</file>